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E3" w:rsidRDefault="00535FE3" w:rsidP="00535FE3">
      <w:pPr>
        <w:spacing w:line="276" w:lineRule="auto"/>
        <w:jc w:val="both"/>
        <w:rPr>
          <w:caps/>
          <w:sz w:val="28"/>
          <w:szCs w:val="28"/>
        </w:rPr>
      </w:pPr>
    </w:p>
    <w:p w:rsidR="00535FE3" w:rsidRPr="00BA042A" w:rsidRDefault="00535FE3" w:rsidP="00535FE3">
      <w:pPr>
        <w:spacing w:line="276" w:lineRule="auto"/>
        <w:jc w:val="center"/>
        <w:rPr>
          <w:caps/>
          <w:color w:val="0070C0"/>
          <w:sz w:val="28"/>
          <w:szCs w:val="28"/>
        </w:rPr>
      </w:pPr>
      <w:r w:rsidRPr="00BA042A">
        <w:rPr>
          <w:caps/>
          <w:color w:val="0070C0"/>
          <w:sz w:val="28"/>
          <w:szCs w:val="28"/>
        </w:rPr>
        <w:t xml:space="preserve">Уважаемые Жители муниципального округа </w:t>
      </w:r>
    </w:p>
    <w:p w:rsidR="00535FE3" w:rsidRPr="00BA042A" w:rsidRDefault="00535FE3" w:rsidP="00535FE3">
      <w:pPr>
        <w:spacing w:line="276" w:lineRule="auto"/>
        <w:jc w:val="center"/>
        <w:rPr>
          <w:caps/>
          <w:color w:val="0070C0"/>
          <w:sz w:val="28"/>
          <w:szCs w:val="28"/>
        </w:rPr>
      </w:pPr>
      <w:r w:rsidRPr="00BA042A">
        <w:rPr>
          <w:caps/>
          <w:color w:val="0070C0"/>
          <w:sz w:val="28"/>
          <w:szCs w:val="28"/>
        </w:rPr>
        <w:t>СОКОЛИНАЯ ГОРА!</w:t>
      </w:r>
    </w:p>
    <w:p w:rsidR="00535FE3" w:rsidRPr="00BA042A" w:rsidRDefault="00535FE3" w:rsidP="00535FE3">
      <w:pPr>
        <w:spacing w:line="276" w:lineRule="auto"/>
        <w:jc w:val="center"/>
        <w:rPr>
          <w:caps/>
          <w:color w:val="0070C0"/>
          <w:sz w:val="28"/>
          <w:szCs w:val="28"/>
        </w:rPr>
      </w:pPr>
      <w:r w:rsidRPr="00BA042A">
        <w:rPr>
          <w:caps/>
          <w:color w:val="0070C0"/>
          <w:sz w:val="28"/>
          <w:szCs w:val="28"/>
        </w:rPr>
        <w:t>Уважаемые депутаты!</w:t>
      </w:r>
    </w:p>
    <w:p w:rsidR="00535FE3" w:rsidRPr="00BA042A" w:rsidRDefault="00535FE3" w:rsidP="00535FE3">
      <w:pPr>
        <w:spacing w:line="276" w:lineRule="auto"/>
        <w:jc w:val="both"/>
        <w:rPr>
          <w:caps/>
          <w:sz w:val="28"/>
          <w:szCs w:val="28"/>
        </w:rPr>
      </w:pPr>
    </w:p>
    <w:p w:rsidR="00535FE3" w:rsidRPr="00BA042A" w:rsidRDefault="00535FE3" w:rsidP="00535FE3">
      <w:pPr>
        <w:spacing w:line="276" w:lineRule="auto"/>
        <w:ind w:firstLine="708"/>
        <w:jc w:val="both"/>
        <w:rPr>
          <w:sz w:val="28"/>
          <w:szCs w:val="28"/>
        </w:rPr>
      </w:pPr>
      <w:r w:rsidRPr="00BA042A">
        <w:rPr>
          <w:sz w:val="28"/>
          <w:szCs w:val="28"/>
        </w:rPr>
        <w:t>Представляю отчет о своей деятельности и деятельности аппарата Совета депутатов муниципального округа Соколиная гора за 2016 год.</w:t>
      </w:r>
    </w:p>
    <w:p w:rsidR="00535FE3" w:rsidRPr="00BA042A" w:rsidRDefault="00535FE3" w:rsidP="00535FE3">
      <w:pPr>
        <w:spacing w:line="276" w:lineRule="auto"/>
        <w:ind w:firstLine="708"/>
        <w:jc w:val="both"/>
        <w:rPr>
          <w:sz w:val="28"/>
          <w:szCs w:val="28"/>
        </w:rPr>
      </w:pPr>
      <w:r w:rsidRPr="00BA042A">
        <w:rPr>
          <w:sz w:val="28"/>
          <w:szCs w:val="28"/>
        </w:rPr>
        <w:t>Глава муниципального округа осуществляет свои полномочия в соответствии с Конституцией Российской Федерации, федеральным законодательством, законодательством города Москвы, Уставом муниципального округа Соколиная гора и иными муниципальными правовыми актами.</w:t>
      </w:r>
    </w:p>
    <w:p w:rsidR="00535FE3" w:rsidRPr="00BA042A" w:rsidRDefault="00535FE3" w:rsidP="00535FE3">
      <w:pPr>
        <w:spacing w:line="276" w:lineRule="auto"/>
        <w:ind w:firstLine="708"/>
        <w:jc w:val="both"/>
        <w:rPr>
          <w:sz w:val="28"/>
          <w:szCs w:val="28"/>
        </w:rPr>
      </w:pPr>
      <w:r w:rsidRPr="00BA042A">
        <w:rPr>
          <w:sz w:val="28"/>
          <w:szCs w:val="28"/>
        </w:rPr>
        <w:t xml:space="preserve">В соответствии с Уставом муниципального округа Соколиная гора глава муниципального округа является высшим должностным лицом муниципального округа и возглавляет деятельность по осуществлению местного самоуправления на всей территории муниципального округа, а также исполняет полномочия Председателя Совета депутатов и руководителя аппарата Совета депутатов. </w:t>
      </w:r>
    </w:p>
    <w:p w:rsidR="00535FE3" w:rsidRPr="00BA042A" w:rsidRDefault="00535FE3" w:rsidP="00535FE3">
      <w:pPr>
        <w:spacing w:line="276" w:lineRule="auto"/>
        <w:ind w:firstLine="708"/>
        <w:jc w:val="both"/>
        <w:rPr>
          <w:sz w:val="28"/>
          <w:szCs w:val="28"/>
        </w:rPr>
      </w:pPr>
      <w:r w:rsidRPr="00BA042A">
        <w:rPr>
          <w:sz w:val="28"/>
          <w:szCs w:val="28"/>
        </w:rPr>
        <w:t>Полномочия главы муниципального округа осуществлялись на постоянной основе.</w:t>
      </w:r>
    </w:p>
    <w:p w:rsidR="00535FE3" w:rsidRPr="00BA042A" w:rsidRDefault="00535FE3" w:rsidP="00535FE3">
      <w:pPr>
        <w:spacing w:line="276" w:lineRule="auto"/>
        <w:jc w:val="both"/>
        <w:rPr>
          <w:sz w:val="28"/>
          <w:szCs w:val="28"/>
        </w:rPr>
      </w:pPr>
    </w:p>
    <w:p w:rsidR="00535FE3" w:rsidRPr="00BA042A" w:rsidRDefault="00535FE3" w:rsidP="00535FE3">
      <w:pPr>
        <w:spacing w:line="276" w:lineRule="auto"/>
        <w:jc w:val="center"/>
        <w:rPr>
          <w:color w:val="FF0000"/>
          <w:sz w:val="28"/>
          <w:szCs w:val="28"/>
        </w:rPr>
      </w:pPr>
      <w:r w:rsidRPr="00BA042A">
        <w:rPr>
          <w:color w:val="FF0000"/>
          <w:sz w:val="28"/>
          <w:szCs w:val="28"/>
        </w:rPr>
        <w:t>Кадровая работа в аппарате Совета депутатов муниципального округа Соколиная гора в 2016 году</w:t>
      </w:r>
    </w:p>
    <w:p w:rsidR="00535FE3" w:rsidRPr="00BA042A" w:rsidRDefault="00535FE3" w:rsidP="00535FE3">
      <w:pPr>
        <w:spacing w:line="276" w:lineRule="auto"/>
        <w:jc w:val="center"/>
        <w:rPr>
          <w:color w:val="FF0000"/>
          <w:sz w:val="28"/>
          <w:szCs w:val="28"/>
        </w:rPr>
      </w:pPr>
    </w:p>
    <w:p w:rsidR="00535FE3" w:rsidRPr="00BA042A" w:rsidRDefault="00535FE3" w:rsidP="00535FE3">
      <w:pPr>
        <w:spacing w:line="276" w:lineRule="auto"/>
        <w:jc w:val="both"/>
        <w:rPr>
          <w:sz w:val="28"/>
          <w:szCs w:val="28"/>
        </w:rPr>
      </w:pPr>
      <w:r w:rsidRPr="00BA042A">
        <w:rPr>
          <w:sz w:val="28"/>
          <w:szCs w:val="28"/>
        </w:rPr>
        <w:t xml:space="preserve">Штатная численность муниципальных служащих </w:t>
      </w:r>
    </w:p>
    <w:p w:rsidR="00535FE3" w:rsidRPr="00BA042A" w:rsidRDefault="00535FE3" w:rsidP="00535FE3">
      <w:pPr>
        <w:spacing w:line="276" w:lineRule="auto"/>
        <w:jc w:val="both"/>
        <w:rPr>
          <w:sz w:val="28"/>
          <w:szCs w:val="28"/>
        </w:rPr>
      </w:pPr>
      <w:r w:rsidRPr="00BA042A">
        <w:rPr>
          <w:sz w:val="28"/>
          <w:szCs w:val="28"/>
        </w:rPr>
        <w:t>на 01.01.2016 г. - 4 человека.</w:t>
      </w:r>
    </w:p>
    <w:p w:rsidR="00535FE3" w:rsidRPr="00BA042A" w:rsidRDefault="00535FE3" w:rsidP="00535FE3">
      <w:pPr>
        <w:spacing w:line="276" w:lineRule="auto"/>
        <w:jc w:val="both"/>
        <w:rPr>
          <w:sz w:val="28"/>
          <w:szCs w:val="28"/>
        </w:rPr>
      </w:pPr>
      <w:r w:rsidRPr="00BA042A">
        <w:rPr>
          <w:sz w:val="28"/>
          <w:szCs w:val="28"/>
        </w:rPr>
        <w:t xml:space="preserve">Фактическая численность по состоянию </w:t>
      </w:r>
    </w:p>
    <w:p w:rsidR="00535FE3" w:rsidRPr="00BA042A" w:rsidRDefault="00535FE3" w:rsidP="00535FE3">
      <w:pPr>
        <w:spacing w:line="276" w:lineRule="auto"/>
        <w:jc w:val="both"/>
        <w:rPr>
          <w:sz w:val="28"/>
          <w:szCs w:val="28"/>
        </w:rPr>
      </w:pPr>
      <w:r w:rsidRPr="00BA042A">
        <w:rPr>
          <w:sz w:val="28"/>
          <w:szCs w:val="28"/>
        </w:rPr>
        <w:t>на 01.01.2016г. - 4 человека.</w:t>
      </w:r>
    </w:p>
    <w:p w:rsidR="00535FE3" w:rsidRPr="00BA042A" w:rsidRDefault="00535FE3" w:rsidP="00535FE3">
      <w:pPr>
        <w:spacing w:line="276" w:lineRule="auto"/>
        <w:jc w:val="both"/>
        <w:rPr>
          <w:i/>
          <w:sz w:val="28"/>
          <w:szCs w:val="28"/>
          <w:u w:val="single"/>
        </w:rPr>
      </w:pPr>
      <w:r w:rsidRPr="00BA042A">
        <w:rPr>
          <w:i/>
          <w:sz w:val="28"/>
          <w:szCs w:val="28"/>
          <w:u w:val="single"/>
        </w:rPr>
        <w:t xml:space="preserve">Образовательный уровень сотрудников достаточно высокий. </w:t>
      </w:r>
    </w:p>
    <w:p w:rsidR="00535FE3" w:rsidRPr="00BA042A" w:rsidRDefault="00535FE3" w:rsidP="00535FE3">
      <w:pPr>
        <w:spacing w:line="276" w:lineRule="auto"/>
        <w:jc w:val="both"/>
        <w:rPr>
          <w:sz w:val="28"/>
          <w:szCs w:val="28"/>
        </w:rPr>
      </w:pPr>
      <w:r w:rsidRPr="00BA042A">
        <w:rPr>
          <w:sz w:val="28"/>
          <w:szCs w:val="28"/>
        </w:rPr>
        <w:t xml:space="preserve">Высшее образование имеют 4 человека, из них: </w:t>
      </w:r>
    </w:p>
    <w:p w:rsidR="00535FE3" w:rsidRPr="00BA042A" w:rsidRDefault="00535FE3" w:rsidP="00535FE3">
      <w:pPr>
        <w:spacing w:line="276" w:lineRule="auto"/>
        <w:jc w:val="both"/>
        <w:rPr>
          <w:sz w:val="28"/>
          <w:szCs w:val="28"/>
        </w:rPr>
      </w:pPr>
      <w:proofErr w:type="gramStart"/>
      <w:r w:rsidRPr="00BA042A">
        <w:rPr>
          <w:sz w:val="28"/>
          <w:szCs w:val="28"/>
        </w:rPr>
        <w:t>юридическое</w:t>
      </w:r>
      <w:proofErr w:type="gramEnd"/>
      <w:r w:rsidRPr="00BA042A">
        <w:rPr>
          <w:sz w:val="28"/>
          <w:szCs w:val="28"/>
        </w:rPr>
        <w:t xml:space="preserve">      – 3 человека;</w:t>
      </w:r>
    </w:p>
    <w:p w:rsidR="00535FE3" w:rsidRPr="00BA042A" w:rsidRDefault="00535FE3" w:rsidP="00535FE3">
      <w:pPr>
        <w:spacing w:line="276" w:lineRule="auto"/>
        <w:jc w:val="both"/>
        <w:rPr>
          <w:sz w:val="28"/>
          <w:szCs w:val="28"/>
        </w:rPr>
      </w:pPr>
      <w:proofErr w:type="gramStart"/>
      <w:r w:rsidRPr="00BA042A">
        <w:rPr>
          <w:sz w:val="28"/>
          <w:szCs w:val="28"/>
        </w:rPr>
        <w:t>экономическое</w:t>
      </w:r>
      <w:proofErr w:type="gramEnd"/>
      <w:r w:rsidRPr="00BA042A">
        <w:rPr>
          <w:sz w:val="28"/>
          <w:szCs w:val="28"/>
        </w:rPr>
        <w:t xml:space="preserve">   – 1 человек;</w:t>
      </w:r>
    </w:p>
    <w:p w:rsidR="00535FE3" w:rsidRPr="00BA042A" w:rsidRDefault="00535FE3" w:rsidP="00535FE3">
      <w:pPr>
        <w:spacing w:line="276" w:lineRule="auto"/>
        <w:jc w:val="both"/>
        <w:rPr>
          <w:sz w:val="28"/>
          <w:szCs w:val="28"/>
        </w:rPr>
      </w:pPr>
      <w:r w:rsidRPr="00BA042A">
        <w:rPr>
          <w:sz w:val="28"/>
          <w:szCs w:val="28"/>
        </w:rPr>
        <w:t xml:space="preserve">По должностям: 1 сотрудник </w:t>
      </w:r>
      <w:proofErr w:type="gramStart"/>
      <w:r w:rsidRPr="00BA042A">
        <w:rPr>
          <w:sz w:val="28"/>
          <w:szCs w:val="28"/>
        </w:rPr>
        <w:t>-ю</w:t>
      </w:r>
      <w:proofErr w:type="gramEnd"/>
      <w:r w:rsidRPr="00BA042A">
        <w:rPr>
          <w:sz w:val="28"/>
          <w:szCs w:val="28"/>
        </w:rPr>
        <w:t>рисконсульт, 1 - бухгалтер, 2- по организационной работе.</w:t>
      </w:r>
    </w:p>
    <w:p w:rsidR="00535FE3" w:rsidRPr="00BA042A" w:rsidRDefault="00535FE3" w:rsidP="00535FE3">
      <w:pPr>
        <w:spacing w:line="276" w:lineRule="auto"/>
        <w:jc w:val="both"/>
        <w:rPr>
          <w:sz w:val="28"/>
          <w:szCs w:val="28"/>
        </w:rPr>
      </w:pPr>
      <w:r w:rsidRPr="00BA042A">
        <w:rPr>
          <w:sz w:val="28"/>
          <w:szCs w:val="28"/>
        </w:rPr>
        <w:t xml:space="preserve">Уволено сотрудников в 2016 году - 0 человек. </w:t>
      </w:r>
    </w:p>
    <w:p w:rsidR="00535FE3" w:rsidRPr="00BA042A" w:rsidRDefault="00535FE3" w:rsidP="00535FE3">
      <w:pPr>
        <w:spacing w:line="276" w:lineRule="auto"/>
        <w:jc w:val="both"/>
        <w:rPr>
          <w:sz w:val="28"/>
          <w:szCs w:val="28"/>
        </w:rPr>
      </w:pPr>
      <w:r w:rsidRPr="00BA042A">
        <w:rPr>
          <w:sz w:val="28"/>
          <w:szCs w:val="28"/>
        </w:rPr>
        <w:t xml:space="preserve">Принято сотрудников в текущем году - 0 человек. </w:t>
      </w:r>
    </w:p>
    <w:p w:rsidR="00535FE3" w:rsidRPr="00BA042A" w:rsidRDefault="00535FE3" w:rsidP="00535FE3">
      <w:pPr>
        <w:spacing w:line="276" w:lineRule="auto"/>
        <w:ind w:firstLine="708"/>
        <w:jc w:val="both"/>
        <w:rPr>
          <w:sz w:val="28"/>
          <w:szCs w:val="28"/>
        </w:rPr>
      </w:pPr>
      <w:r w:rsidRPr="00BA042A">
        <w:rPr>
          <w:sz w:val="28"/>
          <w:szCs w:val="28"/>
        </w:rPr>
        <w:t>Своевременно и в полном объеме представлены в Департамент территориальных органов исполнительной власти города Москвы:</w:t>
      </w:r>
    </w:p>
    <w:p w:rsidR="00535FE3" w:rsidRPr="00BA042A" w:rsidRDefault="00535FE3" w:rsidP="00535FE3">
      <w:pPr>
        <w:spacing w:line="276" w:lineRule="auto"/>
        <w:jc w:val="both"/>
        <w:rPr>
          <w:sz w:val="28"/>
          <w:szCs w:val="28"/>
        </w:rPr>
      </w:pPr>
      <w:r w:rsidRPr="00BA042A">
        <w:rPr>
          <w:sz w:val="28"/>
          <w:szCs w:val="28"/>
        </w:rPr>
        <w:t>- годовой отчет и сведения о муниципальных служащих аппарата Совета депутатов;</w:t>
      </w:r>
    </w:p>
    <w:p w:rsidR="00535FE3" w:rsidRPr="00BA042A" w:rsidRDefault="00535FE3" w:rsidP="00535FE3">
      <w:pPr>
        <w:spacing w:line="276" w:lineRule="auto"/>
        <w:jc w:val="both"/>
        <w:rPr>
          <w:sz w:val="28"/>
          <w:szCs w:val="28"/>
        </w:rPr>
      </w:pPr>
      <w:r w:rsidRPr="00BA042A">
        <w:rPr>
          <w:sz w:val="28"/>
          <w:szCs w:val="28"/>
        </w:rPr>
        <w:lastRenderedPageBreak/>
        <w:t>- информация о ходе реализации мер по противодействию коррупции в субъектах Российской Федерации за 2016 год;</w:t>
      </w:r>
    </w:p>
    <w:p w:rsidR="00535FE3" w:rsidRPr="00BA042A" w:rsidRDefault="00535FE3" w:rsidP="00535FE3">
      <w:pPr>
        <w:spacing w:line="276" w:lineRule="auto"/>
        <w:jc w:val="both"/>
        <w:rPr>
          <w:sz w:val="28"/>
          <w:szCs w:val="28"/>
        </w:rPr>
      </w:pPr>
      <w:r w:rsidRPr="00BA042A">
        <w:rPr>
          <w:sz w:val="28"/>
          <w:szCs w:val="28"/>
        </w:rPr>
        <w:t>- информация о процессе подготовки, переподготовки и повышения квалификации лиц, замещающих муниципальные должности и должности муниципальной службы, за 2016 год.</w:t>
      </w:r>
    </w:p>
    <w:p w:rsidR="00535FE3" w:rsidRPr="00BA042A" w:rsidRDefault="00535FE3" w:rsidP="00535FE3">
      <w:pPr>
        <w:spacing w:line="276" w:lineRule="auto"/>
        <w:jc w:val="both"/>
        <w:rPr>
          <w:sz w:val="28"/>
          <w:szCs w:val="28"/>
        </w:rPr>
      </w:pPr>
      <w:r w:rsidRPr="00BA042A">
        <w:rPr>
          <w:sz w:val="28"/>
          <w:szCs w:val="28"/>
        </w:rPr>
        <w:t xml:space="preserve">          В 2016 году было проведено 3 заседания аттестационной </w:t>
      </w:r>
      <w:proofErr w:type="gramStart"/>
      <w:r w:rsidRPr="00BA042A">
        <w:rPr>
          <w:sz w:val="28"/>
          <w:szCs w:val="28"/>
        </w:rPr>
        <w:t>комиссии аппарата Совета депутатов муниципального округа</w:t>
      </w:r>
      <w:proofErr w:type="gramEnd"/>
      <w:r w:rsidRPr="00BA042A">
        <w:rPr>
          <w:sz w:val="28"/>
          <w:szCs w:val="28"/>
        </w:rPr>
        <w:t xml:space="preserve"> Соколиная гора.</w:t>
      </w:r>
    </w:p>
    <w:p w:rsidR="00535FE3" w:rsidRPr="00BA042A" w:rsidRDefault="00535FE3" w:rsidP="00535FE3">
      <w:pPr>
        <w:spacing w:line="276" w:lineRule="auto"/>
        <w:ind w:firstLine="708"/>
        <w:jc w:val="both"/>
        <w:rPr>
          <w:sz w:val="28"/>
          <w:szCs w:val="28"/>
        </w:rPr>
      </w:pPr>
      <w:r w:rsidRPr="00BA042A">
        <w:rPr>
          <w:sz w:val="28"/>
          <w:szCs w:val="28"/>
        </w:rPr>
        <w:t>Муниципальными служащими аппарата Совета депутатов, включенные в перечень должностей, которые обязаны   представлять сведения о доходах, включая супруга (супругу) и несовершеннолетних детей, были сданы указанные справки в установленные сроки. Информация размещена на официальном сайте органов местного самоуправления в сети Интернет.</w:t>
      </w:r>
    </w:p>
    <w:p w:rsidR="00535FE3" w:rsidRPr="00BA042A" w:rsidRDefault="00535FE3" w:rsidP="00535FE3">
      <w:pPr>
        <w:spacing w:line="276" w:lineRule="auto"/>
        <w:ind w:firstLine="708"/>
        <w:jc w:val="both"/>
        <w:rPr>
          <w:sz w:val="28"/>
          <w:szCs w:val="28"/>
        </w:rPr>
      </w:pPr>
      <w:r w:rsidRPr="00BA042A">
        <w:rPr>
          <w:sz w:val="28"/>
          <w:szCs w:val="28"/>
        </w:rPr>
        <w:t>Подготовлен, утвержден и согласован с Военным комиссариатом города Москвы по Измайловскому району Восточного административного округа города Москвы план работы по осуществлению воинского учета и бронирования сотрудников аппарата Совета депутатов на 2016 год. По результатам проверки данного направления работы Измайловским ОВК нарушений в работе аппарата Совета депутатов выявлено не было.</w:t>
      </w:r>
    </w:p>
    <w:p w:rsidR="00535FE3" w:rsidRPr="00BA042A" w:rsidRDefault="00535FE3" w:rsidP="00535FE3">
      <w:pPr>
        <w:spacing w:line="276" w:lineRule="auto"/>
        <w:jc w:val="both"/>
        <w:rPr>
          <w:sz w:val="28"/>
          <w:szCs w:val="28"/>
        </w:rPr>
      </w:pPr>
    </w:p>
    <w:p w:rsidR="00535FE3" w:rsidRPr="00BA042A" w:rsidRDefault="00535FE3" w:rsidP="00535FE3">
      <w:pPr>
        <w:spacing w:line="276" w:lineRule="auto"/>
        <w:jc w:val="center"/>
        <w:rPr>
          <w:color w:val="FF0000"/>
          <w:sz w:val="28"/>
          <w:szCs w:val="28"/>
        </w:rPr>
      </w:pPr>
      <w:r w:rsidRPr="00BA042A">
        <w:rPr>
          <w:color w:val="FF0000"/>
          <w:sz w:val="28"/>
          <w:szCs w:val="28"/>
        </w:rPr>
        <w:t xml:space="preserve">Работа по организации деятельности </w:t>
      </w:r>
    </w:p>
    <w:p w:rsidR="00535FE3" w:rsidRPr="00BA042A" w:rsidRDefault="00535FE3" w:rsidP="00535FE3">
      <w:pPr>
        <w:spacing w:line="276" w:lineRule="auto"/>
        <w:jc w:val="center"/>
        <w:rPr>
          <w:color w:val="FF0000"/>
          <w:sz w:val="28"/>
          <w:szCs w:val="28"/>
        </w:rPr>
      </w:pPr>
      <w:r w:rsidRPr="00BA042A">
        <w:rPr>
          <w:color w:val="FF0000"/>
          <w:sz w:val="28"/>
          <w:szCs w:val="28"/>
        </w:rPr>
        <w:t xml:space="preserve">призывной комиссии района Соколиная гора </w:t>
      </w:r>
    </w:p>
    <w:p w:rsidR="00535FE3" w:rsidRPr="00BA042A" w:rsidRDefault="00535FE3" w:rsidP="00535FE3">
      <w:pPr>
        <w:spacing w:line="276" w:lineRule="auto"/>
        <w:jc w:val="center"/>
        <w:rPr>
          <w:color w:val="FF0000"/>
          <w:sz w:val="28"/>
          <w:szCs w:val="28"/>
        </w:rPr>
      </w:pPr>
    </w:p>
    <w:p w:rsidR="00535FE3" w:rsidRPr="00BA042A" w:rsidRDefault="00535FE3" w:rsidP="00535FE3">
      <w:pPr>
        <w:spacing w:line="276" w:lineRule="auto"/>
        <w:ind w:firstLine="708"/>
        <w:jc w:val="both"/>
        <w:rPr>
          <w:sz w:val="28"/>
          <w:szCs w:val="28"/>
        </w:rPr>
      </w:pPr>
      <w:r w:rsidRPr="00BA042A">
        <w:rPr>
          <w:sz w:val="28"/>
          <w:szCs w:val="28"/>
        </w:rPr>
        <w:t>В соответствии с законодательством глава муниципального округа возглавлял призывную комиссию района и утверждал ее персональный состав, а также организовывал ее работу.</w:t>
      </w:r>
    </w:p>
    <w:p w:rsidR="00535FE3" w:rsidRPr="00BA042A" w:rsidRDefault="00535FE3" w:rsidP="00535FE3">
      <w:pPr>
        <w:spacing w:line="276" w:lineRule="auto"/>
        <w:ind w:firstLine="708"/>
        <w:jc w:val="both"/>
        <w:rPr>
          <w:sz w:val="28"/>
          <w:szCs w:val="28"/>
        </w:rPr>
      </w:pPr>
      <w:r w:rsidRPr="00BA042A">
        <w:rPr>
          <w:sz w:val="28"/>
          <w:szCs w:val="28"/>
        </w:rPr>
        <w:t>В 2016 году на территории нашего района была организована работа по призыву граждан в Вооруженные Силы Российской Федерации. Все мероприятия, связанные с призывом на военную службу, предусмотренные нормативно-правовыми актами в области воинской обязанности, были выполнены районной призывной комиссией в установленные сроки.</w:t>
      </w:r>
    </w:p>
    <w:p w:rsidR="00535FE3" w:rsidRPr="00BA042A" w:rsidRDefault="00535FE3" w:rsidP="00535FE3">
      <w:pPr>
        <w:spacing w:line="276" w:lineRule="auto"/>
        <w:ind w:firstLine="708"/>
        <w:jc w:val="both"/>
        <w:rPr>
          <w:sz w:val="28"/>
          <w:szCs w:val="28"/>
        </w:rPr>
      </w:pPr>
      <w:r w:rsidRPr="00BA042A">
        <w:rPr>
          <w:sz w:val="28"/>
          <w:szCs w:val="28"/>
        </w:rPr>
        <w:t>В ходе весеннего призыва проведено 12 заседаний призывной комиссии, призвано в войска 52 жителя нашего района. Обязательное задание на призыв составлял - 52 человека. Задание было выполнено на 100 %.</w:t>
      </w:r>
    </w:p>
    <w:p w:rsidR="00535FE3" w:rsidRPr="00BA042A" w:rsidRDefault="00535FE3" w:rsidP="00535FE3">
      <w:pPr>
        <w:spacing w:line="276" w:lineRule="auto"/>
        <w:ind w:firstLine="708"/>
        <w:jc w:val="both"/>
        <w:rPr>
          <w:sz w:val="28"/>
          <w:szCs w:val="28"/>
        </w:rPr>
      </w:pPr>
      <w:r w:rsidRPr="00BA042A">
        <w:rPr>
          <w:sz w:val="28"/>
          <w:szCs w:val="28"/>
        </w:rPr>
        <w:t>В ходе осеннего призыва проведено 10 очередных заседаний призывной комиссии, призвано в войска – 41 человек. Обязательное задание на призыв составлял - 49 человек. Задание было выполнено на 100 %.</w:t>
      </w:r>
    </w:p>
    <w:p w:rsidR="00535FE3" w:rsidRPr="00BA042A" w:rsidRDefault="00535FE3" w:rsidP="00535FE3">
      <w:pPr>
        <w:spacing w:line="276" w:lineRule="auto"/>
        <w:ind w:firstLine="708"/>
        <w:jc w:val="both"/>
        <w:rPr>
          <w:sz w:val="28"/>
          <w:szCs w:val="28"/>
        </w:rPr>
      </w:pPr>
      <w:r w:rsidRPr="00BA042A">
        <w:rPr>
          <w:sz w:val="28"/>
          <w:szCs w:val="28"/>
        </w:rPr>
        <w:t>В результате принятых комплексных мер задание на призыв и отправку на военную  службу в 2016 году  было выполнено полностью и в установленные сроки.</w:t>
      </w:r>
    </w:p>
    <w:p w:rsidR="00535FE3" w:rsidRPr="00BA042A" w:rsidRDefault="00535FE3" w:rsidP="00535FE3">
      <w:pPr>
        <w:spacing w:line="276" w:lineRule="auto"/>
        <w:ind w:firstLine="708"/>
        <w:jc w:val="both"/>
        <w:rPr>
          <w:sz w:val="28"/>
          <w:szCs w:val="28"/>
        </w:rPr>
      </w:pPr>
      <w:r w:rsidRPr="00BA042A">
        <w:rPr>
          <w:sz w:val="28"/>
          <w:szCs w:val="28"/>
        </w:rPr>
        <w:lastRenderedPageBreak/>
        <w:t>В рамках проведения призывной кампании совместно с образовательными учреждениями района Соколиная гора принял участие в городском «Дне призывника» на базе в/</w:t>
      </w:r>
      <w:proofErr w:type="gramStart"/>
      <w:r w:rsidRPr="00BA042A">
        <w:rPr>
          <w:sz w:val="28"/>
          <w:szCs w:val="28"/>
        </w:rPr>
        <w:t>ч</w:t>
      </w:r>
      <w:proofErr w:type="gramEnd"/>
      <w:r w:rsidRPr="00BA042A">
        <w:rPr>
          <w:sz w:val="28"/>
          <w:szCs w:val="28"/>
        </w:rPr>
        <w:t xml:space="preserve"> 3747, а также окружном «Дне призывника».</w:t>
      </w:r>
    </w:p>
    <w:p w:rsidR="00535FE3" w:rsidRPr="00BA042A" w:rsidRDefault="00535FE3" w:rsidP="00535FE3">
      <w:pPr>
        <w:pStyle w:val="a9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35FE3" w:rsidRPr="00BA042A" w:rsidRDefault="00535FE3" w:rsidP="00654BC5">
      <w:pPr>
        <w:pStyle w:val="a9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BA042A">
        <w:rPr>
          <w:color w:val="FF0000"/>
          <w:sz w:val="28"/>
          <w:szCs w:val="28"/>
        </w:rPr>
        <w:t>Организация и ведение делопроизводства. Прием населения.</w:t>
      </w:r>
      <w:r w:rsidRPr="00BA042A">
        <w:rPr>
          <w:sz w:val="28"/>
          <w:szCs w:val="28"/>
        </w:rPr>
        <w:t xml:space="preserve"> </w:t>
      </w:r>
      <w:r w:rsidRPr="00BA042A">
        <w:rPr>
          <w:color w:val="FF0000"/>
          <w:sz w:val="28"/>
          <w:szCs w:val="28"/>
        </w:rPr>
        <w:t>Участие во встречах с населением и руководителями органов исполнительной власти</w:t>
      </w:r>
    </w:p>
    <w:p w:rsidR="00535FE3" w:rsidRPr="00BA042A" w:rsidRDefault="00535FE3" w:rsidP="00535FE3">
      <w:pPr>
        <w:pStyle w:val="a9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35FE3" w:rsidRPr="00BA042A" w:rsidRDefault="00535FE3" w:rsidP="00535FE3">
      <w:pPr>
        <w:spacing w:line="276" w:lineRule="auto"/>
        <w:ind w:firstLine="708"/>
        <w:jc w:val="both"/>
        <w:rPr>
          <w:sz w:val="28"/>
          <w:szCs w:val="28"/>
        </w:rPr>
      </w:pPr>
      <w:r w:rsidRPr="00BA042A">
        <w:rPr>
          <w:sz w:val="28"/>
          <w:szCs w:val="28"/>
        </w:rPr>
        <w:t>Глава муниципального округа Соколиная гора еженедельно вёл прием населения, участвовал во встречах с жителями, доводя до сведения москвичей информацию о деятельности органов местного самоуправления по решению вопросов местного значения и переданных государственных полномочий. В общей сложности за 2016 год с участием главы муниципального округа Соколиная гора проведено  2</w:t>
      </w:r>
      <w:r w:rsidR="00654BC5" w:rsidRPr="00BA042A">
        <w:rPr>
          <w:sz w:val="28"/>
          <w:szCs w:val="28"/>
        </w:rPr>
        <w:t>7</w:t>
      </w:r>
      <w:r w:rsidRPr="00BA042A">
        <w:rPr>
          <w:sz w:val="28"/>
          <w:szCs w:val="28"/>
        </w:rPr>
        <w:t xml:space="preserve">  встречи с населением.</w:t>
      </w:r>
    </w:p>
    <w:p w:rsidR="00535FE3" w:rsidRPr="00BA042A" w:rsidRDefault="00535FE3" w:rsidP="00535FE3">
      <w:pPr>
        <w:spacing w:line="276" w:lineRule="auto"/>
        <w:ind w:firstLine="708"/>
        <w:jc w:val="both"/>
        <w:rPr>
          <w:sz w:val="28"/>
          <w:szCs w:val="28"/>
        </w:rPr>
      </w:pPr>
      <w:r w:rsidRPr="00BA042A">
        <w:rPr>
          <w:sz w:val="28"/>
          <w:szCs w:val="28"/>
        </w:rPr>
        <w:t xml:space="preserve">Для организации приема населения главы муниципального округа утвержден день и часы приема граждан. </w:t>
      </w:r>
    </w:p>
    <w:p w:rsidR="00535FE3" w:rsidRPr="00BA042A" w:rsidRDefault="00535FE3" w:rsidP="00535FE3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A042A">
        <w:rPr>
          <w:sz w:val="28"/>
          <w:szCs w:val="28"/>
        </w:rPr>
        <w:t>На личный прием к главе муниципального округа обратилось в 2016 году более 100 человек по различным вопросам. Чаще всего жители обращались к главе муниципального округа по вопросам благоустройства, капитального ремонта, уборки территории, по жилищным и социальным вопросам, вопросам транспорта и торговли.</w:t>
      </w:r>
    </w:p>
    <w:p w:rsidR="00535FE3" w:rsidRPr="00BA042A" w:rsidRDefault="00535FE3" w:rsidP="00535FE3">
      <w:pPr>
        <w:spacing w:line="276" w:lineRule="auto"/>
        <w:ind w:firstLine="708"/>
        <w:jc w:val="both"/>
        <w:rPr>
          <w:sz w:val="28"/>
          <w:szCs w:val="28"/>
        </w:rPr>
      </w:pPr>
      <w:r w:rsidRPr="00BA042A">
        <w:rPr>
          <w:sz w:val="28"/>
          <w:szCs w:val="28"/>
        </w:rPr>
        <w:t xml:space="preserve">В аппарат Совета депутатов муниципального округа Соколиная гора за 2016 год: </w:t>
      </w:r>
    </w:p>
    <w:p w:rsidR="00535FE3" w:rsidRPr="00BA042A" w:rsidRDefault="00535FE3" w:rsidP="00535FE3">
      <w:pPr>
        <w:spacing w:line="276" w:lineRule="auto"/>
        <w:jc w:val="both"/>
        <w:rPr>
          <w:sz w:val="28"/>
          <w:szCs w:val="28"/>
        </w:rPr>
      </w:pPr>
      <w:r w:rsidRPr="00BA042A">
        <w:rPr>
          <w:sz w:val="28"/>
          <w:szCs w:val="28"/>
        </w:rPr>
        <w:t xml:space="preserve">              - поступило входящей корреспонденции    -   134</w:t>
      </w:r>
    </w:p>
    <w:p w:rsidR="00535FE3" w:rsidRPr="00BA042A" w:rsidRDefault="00535FE3" w:rsidP="00535FE3">
      <w:pPr>
        <w:spacing w:line="276" w:lineRule="auto"/>
        <w:jc w:val="both"/>
        <w:rPr>
          <w:sz w:val="28"/>
          <w:szCs w:val="28"/>
        </w:rPr>
      </w:pPr>
      <w:r w:rsidRPr="00BA042A">
        <w:rPr>
          <w:sz w:val="28"/>
          <w:szCs w:val="28"/>
        </w:rPr>
        <w:t xml:space="preserve">              - исходящей корреспонденции было отправлено – 173 </w:t>
      </w:r>
    </w:p>
    <w:p w:rsidR="00535FE3" w:rsidRPr="00BA042A" w:rsidRDefault="00535FE3" w:rsidP="00535FE3">
      <w:pPr>
        <w:spacing w:line="276" w:lineRule="auto"/>
        <w:jc w:val="both"/>
        <w:rPr>
          <w:sz w:val="28"/>
          <w:szCs w:val="28"/>
        </w:rPr>
      </w:pPr>
      <w:r w:rsidRPr="00BA042A">
        <w:rPr>
          <w:sz w:val="28"/>
          <w:szCs w:val="28"/>
        </w:rPr>
        <w:t xml:space="preserve">              - поступило жалоб и заявлений - 17</w:t>
      </w:r>
    </w:p>
    <w:p w:rsidR="00535FE3" w:rsidRPr="00BA042A" w:rsidRDefault="00535FE3" w:rsidP="00535FE3">
      <w:pPr>
        <w:spacing w:line="276" w:lineRule="auto"/>
        <w:jc w:val="both"/>
        <w:rPr>
          <w:sz w:val="28"/>
          <w:szCs w:val="28"/>
        </w:rPr>
      </w:pPr>
      <w:r w:rsidRPr="00BA042A">
        <w:rPr>
          <w:sz w:val="28"/>
          <w:szCs w:val="28"/>
        </w:rPr>
        <w:t xml:space="preserve">Издано: постановлений - 15 </w:t>
      </w:r>
    </w:p>
    <w:p w:rsidR="00535FE3" w:rsidRPr="00BA042A" w:rsidRDefault="00535FE3" w:rsidP="00535FE3">
      <w:pPr>
        <w:spacing w:line="276" w:lineRule="auto"/>
        <w:jc w:val="both"/>
        <w:rPr>
          <w:sz w:val="28"/>
          <w:szCs w:val="28"/>
        </w:rPr>
      </w:pPr>
      <w:r w:rsidRPr="00BA042A">
        <w:rPr>
          <w:sz w:val="28"/>
          <w:szCs w:val="28"/>
        </w:rPr>
        <w:t xml:space="preserve">               распоряжений – 94</w:t>
      </w:r>
    </w:p>
    <w:p w:rsidR="00535FE3" w:rsidRPr="00BA042A" w:rsidRDefault="00535FE3" w:rsidP="00535FE3">
      <w:pPr>
        <w:spacing w:line="276" w:lineRule="auto"/>
        <w:jc w:val="both"/>
        <w:rPr>
          <w:sz w:val="28"/>
          <w:szCs w:val="28"/>
        </w:rPr>
      </w:pPr>
    </w:p>
    <w:p w:rsidR="00535FE3" w:rsidRPr="00BA042A" w:rsidRDefault="00535FE3" w:rsidP="00535FE3">
      <w:pPr>
        <w:spacing w:line="276" w:lineRule="auto"/>
        <w:jc w:val="both"/>
        <w:rPr>
          <w:sz w:val="28"/>
          <w:szCs w:val="28"/>
        </w:rPr>
      </w:pPr>
      <w:r w:rsidRPr="00BA042A">
        <w:rPr>
          <w:sz w:val="28"/>
          <w:szCs w:val="28"/>
        </w:rPr>
        <w:t xml:space="preserve">Исполнение документов проходило в установленные законодательством сроки.  </w:t>
      </w:r>
    </w:p>
    <w:p w:rsidR="00535FE3" w:rsidRPr="00BA042A" w:rsidRDefault="00535FE3" w:rsidP="00535FE3">
      <w:pPr>
        <w:spacing w:line="276" w:lineRule="auto"/>
        <w:jc w:val="both"/>
        <w:rPr>
          <w:sz w:val="28"/>
          <w:szCs w:val="28"/>
        </w:rPr>
      </w:pPr>
      <w:r w:rsidRPr="00BA042A">
        <w:rPr>
          <w:sz w:val="28"/>
          <w:szCs w:val="28"/>
        </w:rPr>
        <w:tab/>
        <w:t>Особо стоит отметить, что важными формами в работе с жителями являются встречи главы управы с населением, в которых в 2016 году принимали участие и глава муниципального округа, и депутаты Совета депутатов.</w:t>
      </w:r>
    </w:p>
    <w:p w:rsidR="00535FE3" w:rsidRPr="00BA042A" w:rsidRDefault="00535FE3" w:rsidP="00535FE3">
      <w:pPr>
        <w:ind w:firstLine="708"/>
        <w:jc w:val="both"/>
        <w:rPr>
          <w:sz w:val="28"/>
          <w:szCs w:val="28"/>
        </w:rPr>
      </w:pPr>
      <w:r w:rsidRPr="00BA042A">
        <w:rPr>
          <w:sz w:val="28"/>
          <w:szCs w:val="28"/>
        </w:rPr>
        <w:t>Глава муниципального округа является заместителем Председателя комиссии по делам несовершеннолетних района Соколиная гора.  На учете в КДН и ЗП состоит 37 подростков и 16 семей.</w:t>
      </w:r>
      <w:r w:rsidRPr="00BA042A">
        <w:rPr>
          <w:sz w:val="26"/>
          <w:szCs w:val="26"/>
        </w:rPr>
        <w:t xml:space="preserve"> </w:t>
      </w:r>
      <w:proofErr w:type="gramStart"/>
      <w:r w:rsidRPr="00BA042A">
        <w:rPr>
          <w:sz w:val="28"/>
          <w:szCs w:val="28"/>
        </w:rPr>
        <w:t xml:space="preserve">За 2016 года принял участие в 26 заседаниях комиссии по делам несовершеннолетних и защите их прав района Соколиная гора, на которых было рассмотрено: 125  вопросов по </w:t>
      </w:r>
      <w:r w:rsidRPr="00BA042A">
        <w:rPr>
          <w:sz w:val="28"/>
          <w:szCs w:val="28"/>
        </w:rPr>
        <w:lastRenderedPageBreak/>
        <w:t>профилактике правонарушений среди несовершеннолетних жителей района Соколиная гора,  рассмотрено 144 материала в отношении несовершеннолетних и их родителей, 100 административных протоколов, заслушано 51 отчет, 6 дел по защите прав несовершеннолетних.</w:t>
      </w:r>
      <w:proofErr w:type="gramEnd"/>
    </w:p>
    <w:p w:rsidR="00535FE3" w:rsidRPr="00BA042A" w:rsidRDefault="00535FE3" w:rsidP="00535FE3">
      <w:pPr>
        <w:spacing w:line="276" w:lineRule="auto"/>
        <w:jc w:val="both"/>
        <w:rPr>
          <w:color w:val="FF0000"/>
          <w:sz w:val="28"/>
          <w:szCs w:val="28"/>
        </w:rPr>
      </w:pPr>
    </w:p>
    <w:p w:rsidR="00535FE3" w:rsidRPr="00BA042A" w:rsidRDefault="00535FE3" w:rsidP="00535FE3">
      <w:pPr>
        <w:pStyle w:val="a9"/>
        <w:spacing w:before="0" w:beforeAutospacing="0" w:after="0" w:afterAutospacing="0" w:line="276" w:lineRule="auto"/>
        <w:jc w:val="center"/>
        <w:rPr>
          <w:color w:val="FF0000"/>
          <w:sz w:val="28"/>
          <w:szCs w:val="28"/>
        </w:rPr>
      </w:pPr>
      <w:r w:rsidRPr="00BA042A">
        <w:rPr>
          <w:color w:val="FF0000"/>
          <w:sz w:val="28"/>
          <w:szCs w:val="28"/>
        </w:rPr>
        <w:t>Бюджет муниципального округа</w:t>
      </w:r>
    </w:p>
    <w:p w:rsidR="00535FE3" w:rsidRPr="00BA042A" w:rsidRDefault="00535FE3" w:rsidP="00535FE3">
      <w:pPr>
        <w:pStyle w:val="a9"/>
        <w:spacing w:before="0" w:beforeAutospacing="0" w:after="0" w:afterAutospacing="0" w:line="276" w:lineRule="auto"/>
        <w:jc w:val="center"/>
        <w:rPr>
          <w:color w:val="FF0000"/>
          <w:sz w:val="28"/>
          <w:szCs w:val="28"/>
        </w:rPr>
      </w:pPr>
    </w:p>
    <w:p w:rsidR="00281978" w:rsidRPr="00BA042A" w:rsidRDefault="00281978" w:rsidP="00B7535D">
      <w:pPr>
        <w:ind w:firstLine="780"/>
        <w:jc w:val="both"/>
        <w:rPr>
          <w:sz w:val="28"/>
          <w:szCs w:val="28"/>
        </w:rPr>
      </w:pPr>
      <w:r w:rsidRPr="00BA042A">
        <w:rPr>
          <w:sz w:val="28"/>
          <w:szCs w:val="28"/>
        </w:rPr>
        <w:t>Бюджетный процесс в муниципальном округе строится в строгом соответствии с нормативно-правовой базой.</w:t>
      </w:r>
    </w:p>
    <w:p w:rsidR="00281978" w:rsidRPr="00BA042A" w:rsidRDefault="00281978" w:rsidP="00B7535D">
      <w:pPr>
        <w:ind w:firstLine="780"/>
        <w:jc w:val="both"/>
        <w:rPr>
          <w:sz w:val="28"/>
          <w:szCs w:val="28"/>
        </w:rPr>
      </w:pPr>
      <w:r w:rsidRPr="00BA042A">
        <w:rPr>
          <w:sz w:val="28"/>
          <w:szCs w:val="28"/>
        </w:rPr>
        <w:t>При этом стоит отметить, что любые изменения в бюджет или перемещения средств между КОСГУ осуществляются в муниципальном округе Соколиная гора только по решению Совета депутатов, а данные решения подлежат обязательному опубликованию в официальном печатаном СМИ и размещаются на официальном сайте.</w:t>
      </w:r>
    </w:p>
    <w:p w:rsidR="00281978" w:rsidRPr="00BA042A" w:rsidRDefault="00281978" w:rsidP="00B7535D">
      <w:pPr>
        <w:ind w:firstLine="780"/>
        <w:jc w:val="both"/>
        <w:rPr>
          <w:sz w:val="28"/>
          <w:szCs w:val="28"/>
        </w:rPr>
      </w:pPr>
      <w:r w:rsidRPr="00BA042A">
        <w:rPr>
          <w:sz w:val="28"/>
          <w:szCs w:val="28"/>
        </w:rPr>
        <w:t>Между аппаратом Совета депутатов и КСП города Москвы подписано соглашение, по которому КСП осуществляет внешний финансовый контроль. Все отчеты об исполнении бюджета (за 1 квартал, полугодие, 9 месяцев), а также проект решения Совета депутатов о бюджете муниципального округа на очередной финансовый год и плановый период в обязательном порядке проходят экспертизу в КСП, а также процедуру публичных слушаний.</w:t>
      </w:r>
    </w:p>
    <w:p w:rsidR="00281978" w:rsidRPr="00BA042A" w:rsidRDefault="00281978" w:rsidP="00B7535D">
      <w:pPr>
        <w:ind w:firstLine="780"/>
        <w:jc w:val="both"/>
        <w:rPr>
          <w:sz w:val="28"/>
          <w:szCs w:val="28"/>
        </w:rPr>
      </w:pPr>
      <w:r w:rsidRPr="00BA042A">
        <w:rPr>
          <w:sz w:val="28"/>
          <w:szCs w:val="28"/>
        </w:rPr>
        <w:t>Стоит отметить, что с 2011 года в муниципальном округе принимается на заседании Совета депутатов 3-летний бюджет муниципального округа - на очередной год и 2-х летний плановый период.</w:t>
      </w:r>
    </w:p>
    <w:p w:rsidR="00281978" w:rsidRPr="00BA042A" w:rsidRDefault="00281978" w:rsidP="00B7535D">
      <w:pPr>
        <w:ind w:firstLine="780"/>
        <w:jc w:val="both"/>
        <w:rPr>
          <w:sz w:val="28"/>
          <w:szCs w:val="28"/>
        </w:rPr>
      </w:pPr>
      <w:r w:rsidRPr="00BA042A">
        <w:rPr>
          <w:sz w:val="28"/>
          <w:szCs w:val="28"/>
        </w:rPr>
        <w:t>В соответствии с утвержденным бюджетом муниципального округа Соколиная гора на 2016 год были запланированы следующие основные показатели (по собственным средствам):</w:t>
      </w:r>
    </w:p>
    <w:p w:rsidR="00281978" w:rsidRPr="00BA042A" w:rsidRDefault="00281978" w:rsidP="00B7535D">
      <w:pPr>
        <w:widowControl w:val="0"/>
        <w:numPr>
          <w:ilvl w:val="0"/>
          <w:numId w:val="6"/>
        </w:numPr>
        <w:tabs>
          <w:tab w:val="left" w:pos="212"/>
        </w:tabs>
        <w:spacing w:line="365" w:lineRule="exact"/>
        <w:jc w:val="both"/>
        <w:rPr>
          <w:sz w:val="28"/>
          <w:szCs w:val="28"/>
        </w:rPr>
      </w:pPr>
      <w:r w:rsidRPr="00BA042A">
        <w:rPr>
          <w:sz w:val="28"/>
          <w:szCs w:val="28"/>
        </w:rPr>
        <w:t xml:space="preserve">доходы в сумме </w:t>
      </w:r>
      <w:r w:rsidRPr="00BA042A">
        <w:rPr>
          <w:rStyle w:val="2"/>
        </w:rPr>
        <w:t>16 513,5</w:t>
      </w:r>
      <w:r w:rsidRPr="00BA042A">
        <w:rPr>
          <w:sz w:val="28"/>
          <w:szCs w:val="28"/>
        </w:rPr>
        <w:t xml:space="preserve"> тыс. руб.;</w:t>
      </w:r>
    </w:p>
    <w:p w:rsidR="00281978" w:rsidRPr="00BA042A" w:rsidRDefault="00281978" w:rsidP="00B7535D">
      <w:pPr>
        <w:widowControl w:val="0"/>
        <w:numPr>
          <w:ilvl w:val="0"/>
          <w:numId w:val="6"/>
        </w:numPr>
        <w:tabs>
          <w:tab w:val="left" w:pos="212"/>
        </w:tabs>
        <w:spacing w:line="365" w:lineRule="exact"/>
        <w:jc w:val="both"/>
        <w:rPr>
          <w:sz w:val="28"/>
          <w:szCs w:val="28"/>
        </w:rPr>
      </w:pPr>
      <w:r w:rsidRPr="00BA042A">
        <w:rPr>
          <w:sz w:val="28"/>
          <w:szCs w:val="28"/>
        </w:rPr>
        <w:t xml:space="preserve">расходы в сумме </w:t>
      </w:r>
      <w:r w:rsidRPr="00BA042A">
        <w:rPr>
          <w:rStyle w:val="2"/>
        </w:rPr>
        <w:t>17 913,5</w:t>
      </w:r>
      <w:r w:rsidRPr="00BA042A">
        <w:rPr>
          <w:sz w:val="28"/>
          <w:szCs w:val="28"/>
        </w:rPr>
        <w:t xml:space="preserve"> тыс. руб., с учетом распределения свободного остатка в объеме 1 400, 00 тыс. руб.;</w:t>
      </w:r>
    </w:p>
    <w:p w:rsidR="00281978" w:rsidRPr="00BA042A" w:rsidRDefault="00281978" w:rsidP="00B7535D">
      <w:pPr>
        <w:ind w:firstLine="780"/>
        <w:jc w:val="both"/>
        <w:rPr>
          <w:sz w:val="28"/>
          <w:szCs w:val="28"/>
        </w:rPr>
      </w:pPr>
      <w:r w:rsidRPr="00BA042A">
        <w:rPr>
          <w:sz w:val="28"/>
          <w:szCs w:val="28"/>
        </w:rPr>
        <w:t xml:space="preserve">В 2016 году помимо собственных средств бюджет муниципального округа Соколиная гора получал ежеквартальную субсидию за реализацию депутатами Совета депутатов полномочий, переданных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- в сумме </w:t>
      </w:r>
      <w:r w:rsidRPr="00BA042A">
        <w:rPr>
          <w:rStyle w:val="2"/>
        </w:rPr>
        <w:t>2 340</w:t>
      </w:r>
      <w:r w:rsidRPr="00BA042A">
        <w:rPr>
          <w:sz w:val="28"/>
          <w:szCs w:val="28"/>
        </w:rPr>
        <w:t xml:space="preserve"> тыс. руб.</w:t>
      </w:r>
    </w:p>
    <w:p w:rsidR="00281978" w:rsidRPr="00BA042A" w:rsidRDefault="00281978" w:rsidP="00B7535D">
      <w:pPr>
        <w:jc w:val="both"/>
        <w:rPr>
          <w:sz w:val="28"/>
          <w:szCs w:val="28"/>
        </w:rPr>
      </w:pPr>
      <w:r w:rsidRPr="00BA042A">
        <w:rPr>
          <w:sz w:val="28"/>
          <w:szCs w:val="28"/>
        </w:rPr>
        <w:t xml:space="preserve">В 2016 году депутатами Совета депутатов принимались решения о распределении свободного остатка средств бюджета, сложившегося за предыдущие финансовые годы, в сумме </w:t>
      </w:r>
      <w:r w:rsidRPr="00BA042A">
        <w:rPr>
          <w:rStyle w:val="20"/>
        </w:rPr>
        <w:t>1400,00</w:t>
      </w:r>
      <w:r w:rsidRPr="00BA042A">
        <w:rPr>
          <w:sz w:val="28"/>
          <w:szCs w:val="28"/>
        </w:rPr>
        <w:t xml:space="preserve"> тыс. руб.</w:t>
      </w:r>
    </w:p>
    <w:p w:rsidR="00281978" w:rsidRPr="00BA042A" w:rsidRDefault="00281978" w:rsidP="00B7535D">
      <w:pPr>
        <w:jc w:val="both"/>
        <w:rPr>
          <w:sz w:val="28"/>
          <w:szCs w:val="28"/>
        </w:rPr>
      </w:pPr>
      <w:r w:rsidRPr="00BA042A">
        <w:rPr>
          <w:rStyle w:val="2"/>
        </w:rPr>
        <w:t>Расходная часть бюджета</w:t>
      </w:r>
      <w:r w:rsidRPr="00BA042A">
        <w:rPr>
          <w:sz w:val="28"/>
          <w:szCs w:val="28"/>
        </w:rPr>
        <w:t>:</w:t>
      </w:r>
    </w:p>
    <w:p w:rsidR="00281978" w:rsidRPr="00BA042A" w:rsidRDefault="00281978" w:rsidP="00B7535D">
      <w:pPr>
        <w:jc w:val="both"/>
        <w:rPr>
          <w:sz w:val="28"/>
          <w:szCs w:val="28"/>
        </w:rPr>
      </w:pPr>
      <w:r w:rsidRPr="00BA042A">
        <w:rPr>
          <w:sz w:val="28"/>
          <w:szCs w:val="28"/>
        </w:rPr>
        <w:t xml:space="preserve">Исполнение расходной части бюджета муниципального округа по субсидии </w:t>
      </w:r>
      <w:r w:rsidRPr="00BA042A">
        <w:rPr>
          <w:rStyle w:val="2Sylfaen9pt1pt"/>
          <w:rFonts w:ascii="Times New Roman" w:hAnsi="Times New Roman" w:cs="Times New Roman"/>
          <w:sz w:val="28"/>
          <w:szCs w:val="28"/>
        </w:rPr>
        <w:t>-</w:t>
      </w:r>
      <w:r w:rsidRPr="00BA042A">
        <w:rPr>
          <w:rStyle w:val="2Sylfaen13pt"/>
          <w:rFonts w:ascii="Times New Roman" w:hAnsi="Times New Roman" w:cs="Times New Roman"/>
          <w:b w:val="0"/>
          <w:sz w:val="28"/>
          <w:szCs w:val="28"/>
        </w:rPr>
        <w:t>100</w:t>
      </w:r>
      <w:r w:rsidRPr="00BA042A">
        <w:rPr>
          <w:rStyle w:val="2Sylfaen9pt1pt"/>
          <w:rFonts w:ascii="Times New Roman" w:hAnsi="Times New Roman" w:cs="Times New Roman"/>
          <w:sz w:val="28"/>
          <w:szCs w:val="28"/>
        </w:rPr>
        <w:t>%.</w:t>
      </w:r>
    </w:p>
    <w:p w:rsidR="00281978" w:rsidRPr="00BA042A" w:rsidRDefault="00281978" w:rsidP="00B7535D">
      <w:pPr>
        <w:jc w:val="both"/>
        <w:rPr>
          <w:sz w:val="28"/>
          <w:szCs w:val="28"/>
        </w:rPr>
      </w:pPr>
      <w:r w:rsidRPr="00BA042A">
        <w:rPr>
          <w:sz w:val="28"/>
          <w:szCs w:val="28"/>
        </w:rPr>
        <w:t>Общее исполнение расходной части бюджета составило 17 558,6 рублей. Дефицит бюджета составил за 2016 год 500,2 тыс</w:t>
      </w:r>
      <w:proofErr w:type="gramStart"/>
      <w:r w:rsidRPr="00BA042A">
        <w:rPr>
          <w:sz w:val="28"/>
          <w:szCs w:val="28"/>
        </w:rPr>
        <w:t>.р</w:t>
      </w:r>
      <w:proofErr w:type="gramEnd"/>
      <w:r w:rsidRPr="00BA042A">
        <w:rPr>
          <w:sz w:val="28"/>
          <w:szCs w:val="28"/>
        </w:rPr>
        <w:t>уб.</w:t>
      </w:r>
    </w:p>
    <w:p w:rsidR="00281978" w:rsidRPr="00BA042A" w:rsidRDefault="00281978" w:rsidP="00535FE3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35FE3" w:rsidRPr="00BA042A" w:rsidRDefault="00535FE3" w:rsidP="00535FE3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35FE3" w:rsidRPr="00BA042A" w:rsidRDefault="00535FE3" w:rsidP="00281978">
      <w:pPr>
        <w:jc w:val="center"/>
        <w:rPr>
          <w:color w:val="FF0000"/>
          <w:sz w:val="28"/>
          <w:szCs w:val="28"/>
        </w:rPr>
      </w:pPr>
      <w:r w:rsidRPr="00BA042A">
        <w:rPr>
          <w:color w:val="FF0000"/>
          <w:sz w:val="28"/>
          <w:szCs w:val="28"/>
        </w:rPr>
        <w:t>Местные праздники, местные праздничные и иные зрелищные мероприятия</w:t>
      </w:r>
    </w:p>
    <w:p w:rsidR="00535FE3" w:rsidRPr="00BA042A" w:rsidRDefault="00535FE3" w:rsidP="00535FE3">
      <w:pPr>
        <w:spacing w:line="276" w:lineRule="auto"/>
        <w:ind w:firstLine="708"/>
        <w:jc w:val="both"/>
        <w:rPr>
          <w:sz w:val="28"/>
          <w:szCs w:val="28"/>
        </w:rPr>
      </w:pPr>
    </w:p>
    <w:p w:rsidR="00535FE3" w:rsidRPr="00BA042A" w:rsidRDefault="00535FE3" w:rsidP="00535FE3">
      <w:pPr>
        <w:spacing w:line="276" w:lineRule="auto"/>
        <w:ind w:firstLine="708"/>
        <w:jc w:val="both"/>
        <w:rPr>
          <w:sz w:val="28"/>
          <w:szCs w:val="28"/>
        </w:rPr>
      </w:pPr>
      <w:r w:rsidRPr="00BA042A">
        <w:rPr>
          <w:sz w:val="28"/>
          <w:szCs w:val="28"/>
        </w:rPr>
        <w:t xml:space="preserve">Глава муниципального округа Соколиная гора  и депутаты Совета депутатов принимали участие в многочисленных мероприятиях, проводимых на территории района, выступая в районных общеобразовательных учреждениях в День знаний и в дни «последних звонков», совместно со старшими по домам и председателями ТСЖ участвовали в мероприятиях, проводимых в микрорайонах. </w:t>
      </w:r>
    </w:p>
    <w:p w:rsidR="00535FE3" w:rsidRPr="00BA042A" w:rsidRDefault="00535FE3" w:rsidP="00535FE3">
      <w:pPr>
        <w:spacing w:line="276" w:lineRule="auto"/>
        <w:ind w:firstLine="708"/>
        <w:jc w:val="both"/>
        <w:rPr>
          <w:sz w:val="28"/>
          <w:szCs w:val="28"/>
        </w:rPr>
      </w:pPr>
      <w:r w:rsidRPr="00BA042A">
        <w:rPr>
          <w:sz w:val="28"/>
          <w:szCs w:val="28"/>
        </w:rPr>
        <w:t>Отдельно хочу отметить, что аппарат Совета депутатов, как и в предыдущие годы, выступал организатором и заказчиком целого ряда мероприятий для жителей муниципального округа Соколиная гора  с общим охватом более 5000 жителей.</w:t>
      </w:r>
    </w:p>
    <w:p w:rsidR="00535FE3" w:rsidRPr="00BA042A" w:rsidRDefault="00535FE3" w:rsidP="00535FE3">
      <w:pPr>
        <w:spacing w:line="276" w:lineRule="auto"/>
        <w:jc w:val="both"/>
        <w:rPr>
          <w:sz w:val="28"/>
          <w:szCs w:val="28"/>
        </w:rPr>
      </w:pPr>
      <w:r w:rsidRPr="00BA042A">
        <w:rPr>
          <w:sz w:val="28"/>
          <w:szCs w:val="28"/>
          <w:u w:val="single"/>
        </w:rPr>
        <w:t>Особое внимание хочу обратить на несколько знаковых мероприятий</w:t>
      </w:r>
      <w:r w:rsidRPr="00BA042A">
        <w:rPr>
          <w:sz w:val="28"/>
          <w:szCs w:val="28"/>
        </w:rPr>
        <w:t>:</w:t>
      </w:r>
    </w:p>
    <w:p w:rsidR="00535FE3" w:rsidRPr="00BA042A" w:rsidRDefault="00535FE3" w:rsidP="00535FE3">
      <w:pPr>
        <w:spacing w:line="276" w:lineRule="auto"/>
        <w:jc w:val="both"/>
        <w:rPr>
          <w:sz w:val="28"/>
          <w:szCs w:val="28"/>
        </w:rPr>
      </w:pPr>
      <w:r w:rsidRPr="00BA042A">
        <w:rPr>
          <w:sz w:val="28"/>
          <w:szCs w:val="28"/>
        </w:rPr>
        <w:t xml:space="preserve">- Местный праздник «Концертная программа, посвященная Дню трудящихся (годовщина первого субботника в депо «Москва </w:t>
      </w:r>
      <w:proofErr w:type="gramStart"/>
      <w:r w:rsidRPr="00BA042A">
        <w:rPr>
          <w:sz w:val="28"/>
          <w:szCs w:val="28"/>
        </w:rPr>
        <w:t>-С</w:t>
      </w:r>
      <w:proofErr w:type="gramEnd"/>
      <w:r w:rsidRPr="00BA042A">
        <w:rPr>
          <w:sz w:val="28"/>
          <w:szCs w:val="28"/>
        </w:rPr>
        <w:t>ортировочная»</w:t>
      </w:r>
    </w:p>
    <w:p w:rsidR="00535FE3" w:rsidRPr="00BA042A" w:rsidRDefault="00535FE3" w:rsidP="00535FE3">
      <w:pPr>
        <w:jc w:val="both"/>
      </w:pPr>
      <w:r w:rsidRPr="00BA042A">
        <w:rPr>
          <w:bCs/>
          <w:color w:val="000000"/>
          <w:sz w:val="28"/>
          <w:szCs w:val="28"/>
        </w:rPr>
        <w:t xml:space="preserve">Место проведения:  </w:t>
      </w:r>
      <w:r w:rsidRPr="00BA042A">
        <w:rPr>
          <w:color w:val="000000"/>
          <w:sz w:val="28"/>
          <w:szCs w:val="28"/>
        </w:rPr>
        <w:t>Семеновская пл</w:t>
      </w:r>
      <w:proofErr w:type="gramStart"/>
      <w:r w:rsidRPr="00BA042A">
        <w:rPr>
          <w:color w:val="000000"/>
          <w:sz w:val="28"/>
          <w:szCs w:val="28"/>
        </w:rPr>
        <w:t>.д</w:t>
      </w:r>
      <w:proofErr w:type="gramEnd"/>
      <w:r w:rsidRPr="00BA042A">
        <w:rPr>
          <w:color w:val="000000"/>
          <w:sz w:val="28"/>
          <w:szCs w:val="28"/>
        </w:rPr>
        <w:t>4</w:t>
      </w:r>
    </w:p>
    <w:p w:rsidR="00535FE3" w:rsidRPr="00BA042A" w:rsidRDefault="00535FE3" w:rsidP="00535FE3">
      <w:pPr>
        <w:rPr>
          <w:color w:val="000000"/>
          <w:sz w:val="28"/>
          <w:szCs w:val="28"/>
        </w:rPr>
      </w:pPr>
      <w:r w:rsidRPr="00BA042A">
        <w:rPr>
          <w:bCs/>
          <w:color w:val="000000"/>
          <w:sz w:val="28"/>
          <w:szCs w:val="28"/>
        </w:rPr>
        <w:t xml:space="preserve">Дата и время проведения: </w:t>
      </w:r>
      <w:r w:rsidRPr="00BA042A">
        <w:rPr>
          <w:color w:val="000000"/>
          <w:sz w:val="28"/>
          <w:szCs w:val="28"/>
        </w:rPr>
        <w:t>01 апреля 2016 года; 10:00 - 14:00</w:t>
      </w:r>
    </w:p>
    <w:p w:rsidR="00535FE3" w:rsidRPr="00BA042A" w:rsidRDefault="00535FE3" w:rsidP="00535FE3"/>
    <w:p w:rsidR="00535FE3" w:rsidRPr="00BA042A" w:rsidRDefault="00535FE3" w:rsidP="00535FE3">
      <w:pPr>
        <w:widowControl w:val="0"/>
        <w:jc w:val="both"/>
        <w:rPr>
          <w:bCs/>
        </w:rPr>
      </w:pPr>
      <w:proofErr w:type="gramStart"/>
      <w:r w:rsidRPr="00BA042A">
        <w:rPr>
          <w:sz w:val="28"/>
          <w:szCs w:val="28"/>
        </w:rPr>
        <w:t xml:space="preserve">- Проведение праздничной тематической программы, посвященной </w:t>
      </w:r>
      <w:r w:rsidRPr="00BA042A">
        <w:rPr>
          <w:bCs/>
          <w:sz w:val="28"/>
          <w:szCs w:val="28"/>
        </w:rPr>
        <w:t>Дню гвардии (день присвоения Семеновскому полку звания гвардейский</w:t>
      </w:r>
      <w:r w:rsidRPr="00BA042A">
        <w:rPr>
          <w:bCs/>
        </w:rPr>
        <w:t>.</w:t>
      </w:r>
      <w:proofErr w:type="gramEnd"/>
    </w:p>
    <w:p w:rsidR="00535FE3" w:rsidRPr="00BA042A" w:rsidRDefault="00535FE3" w:rsidP="00535FE3">
      <w:pPr>
        <w:jc w:val="both"/>
        <w:rPr>
          <w:sz w:val="28"/>
          <w:szCs w:val="28"/>
        </w:rPr>
      </w:pPr>
      <w:r w:rsidRPr="00BA042A">
        <w:rPr>
          <w:color w:val="000000"/>
          <w:sz w:val="28"/>
          <w:szCs w:val="28"/>
        </w:rPr>
        <w:t>Место проведения: Семеновская площадь, дом 4.</w:t>
      </w:r>
    </w:p>
    <w:p w:rsidR="00535FE3" w:rsidRPr="00BA042A" w:rsidRDefault="00535FE3" w:rsidP="00535FE3">
      <w:pPr>
        <w:jc w:val="both"/>
        <w:rPr>
          <w:sz w:val="28"/>
          <w:szCs w:val="28"/>
        </w:rPr>
      </w:pPr>
      <w:r w:rsidRPr="00BA042A">
        <w:rPr>
          <w:color w:val="000000"/>
          <w:sz w:val="28"/>
          <w:szCs w:val="28"/>
        </w:rPr>
        <w:t>Дата проведения: 09 сентября 2016 г.</w:t>
      </w:r>
    </w:p>
    <w:p w:rsidR="00535FE3" w:rsidRPr="00BA042A" w:rsidRDefault="00535FE3" w:rsidP="00535FE3">
      <w:pPr>
        <w:jc w:val="both"/>
        <w:rPr>
          <w:sz w:val="28"/>
          <w:szCs w:val="28"/>
        </w:rPr>
      </w:pPr>
      <w:r w:rsidRPr="00BA042A">
        <w:rPr>
          <w:color w:val="000000"/>
          <w:sz w:val="28"/>
          <w:szCs w:val="28"/>
        </w:rPr>
        <w:t>Время проведения: 13.00 до 17.30</w:t>
      </w:r>
    </w:p>
    <w:p w:rsidR="00535FE3" w:rsidRPr="00BA042A" w:rsidRDefault="00535FE3" w:rsidP="00535FE3">
      <w:pPr>
        <w:jc w:val="both"/>
        <w:rPr>
          <w:color w:val="000000"/>
          <w:sz w:val="28"/>
          <w:szCs w:val="28"/>
        </w:rPr>
      </w:pPr>
      <w:r w:rsidRPr="00BA042A">
        <w:rPr>
          <w:color w:val="000000"/>
          <w:sz w:val="28"/>
          <w:szCs w:val="28"/>
        </w:rPr>
        <w:t xml:space="preserve">В программе праздничного мероприятия участвовали клоуны, </w:t>
      </w:r>
      <w:proofErr w:type="spellStart"/>
      <w:r w:rsidRPr="00BA042A">
        <w:rPr>
          <w:color w:val="000000"/>
          <w:sz w:val="28"/>
          <w:szCs w:val="28"/>
        </w:rPr>
        <w:t>барабащицы</w:t>
      </w:r>
      <w:proofErr w:type="spellEnd"/>
      <w:r w:rsidRPr="00BA042A">
        <w:rPr>
          <w:color w:val="000000"/>
          <w:sz w:val="28"/>
          <w:szCs w:val="28"/>
        </w:rPr>
        <w:t xml:space="preserve">, певцы, </w:t>
      </w:r>
      <w:proofErr w:type="spellStart"/>
      <w:r w:rsidRPr="00BA042A">
        <w:rPr>
          <w:color w:val="000000"/>
          <w:sz w:val="28"/>
          <w:szCs w:val="28"/>
        </w:rPr>
        <w:t>музыкинты</w:t>
      </w:r>
      <w:proofErr w:type="spellEnd"/>
      <w:r w:rsidRPr="00BA042A">
        <w:rPr>
          <w:color w:val="000000"/>
          <w:sz w:val="28"/>
          <w:szCs w:val="28"/>
        </w:rPr>
        <w:t>, духовой оркестр, лауреаты международных конкурсов и заслуженные артисты России.</w:t>
      </w:r>
    </w:p>
    <w:p w:rsidR="00535FE3" w:rsidRPr="00BA042A" w:rsidRDefault="00535FE3" w:rsidP="00535FE3">
      <w:pPr>
        <w:jc w:val="both"/>
        <w:rPr>
          <w:color w:val="000000"/>
          <w:sz w:val="28"/>
          <w:szCs w:val="28"/>
        </w:rPr>
      </w:pPr>
      <w:r w:rsidRPr="00BA042A">
        <w:rPr>
          <w:color w:val="000000"/>
          <w:sz w:val="28"/>
          <w:szCs w:val="28"/>
        </w:rPr>
        <w:t>- местный праздник, посвященный Дню</w:t>
      </w:r>
      <w:proofErr w:type="gramStart"/>
      <w:r w:rsidRPr="00BA042A">
        <w:rPr>
          <w:color w:val="000000"/>
          <w:sz w:val="28"/>
          <w:szCs w:val="28"/>
        </w:rPr>
        <w:t xml:space="preserve"> В</w:t>
      </w:r>
      <w:proofErr w:type="gramEnd"/>
      <w:r w:rsidRPr="00BA042A">
        <w:rPr>
          <w:color w:val="000000"/>
          <w:sz w:val="28"/>
          <w:szCs w:val="28"/>
        </w:rPr>
        <w:t>торой дивизии народного ополчения (начало контрнаступления советских войск в битве под Москвой)</w:t>
      </w:r>
    </w:p>
    <w:p w:rsidR="00535FE3" w:rsidRPr="00BA042A" w:rsidRDefault="00535FE3" w:rsidP="00535FE3">
      <w:pPr>
        <w:jc w:val="both"/>
      </w:pPr>
      <w:r w:rsidRPr="00BA042A">
        <w:rPr>
          <w:bCs/>
          <w:color w:val="000000"/>
          <w:sz w:val="28"/>
          <w:szCs w:val="28"/>
        </w:rPr>
        <w:t xml:space="preserve">Место оказание услуг: </w:t>
      </w:r>
      <w:proofErr w:type="spellStart"/>
      <w:r w:rsidRPr="00BA042A">
        <w:rPr>
          <w:color w:val="000000"/>
          <w:sz w:val="28"/>
          <w:szCs w:val="28"/>
        </w:rPr>
        <w:t>пр-т</w:t>
      </w:r>
      <w:proofErr w:type="spellEnd"/>
      <w:r w:rsidRPr="00BA042A">
        <w:rPr>
          <w:color w:val="000000"/>
          <w:sz w:val="28"/>
          <w:szCs w:val="28"/>
        </w:rPr>
        <w:t xml:space="preserve"> Буденного д.32, Центр культуры «Соколиная гора»</w:t>
      </w:r>
    </w:p>
    <w:p w:rsidR="00535FE3" w:rsidRPr="00BA042A" w:rsidRDefault="00535FE3" w:rsidP="00535FE3">
      <w:pPr>
        <w:jc w:val="both"/>
      </w:pPr>
      <w:r w:rsidRPr="00BA042A">
        <w:rPr>
          <w:bCs/>
          <w:color w:val="000000"/>
          <w:sz w:val="28"/>
          <w:szCs w:val="28"/>
        </w:rPr>
        <w:t xml:space="preserve">Срок оказания услуг: </w:t>
      </w:r>
      <w:r w:rsidRPr="00BA042A">
        <w:rPr>
          <w:color w:val="000000"/>
          <w:sz w:val="28"/>
          <w:szCs w:val="28"/>
        </w:rPr>
        <w:t>19.10. 2016 года с 12:00 до 14:00</w:t>
      </w:r>
    </w:p>
    <w:p w:rsidR="00535FE3" w:rsidRPr="00BA042A" w:rsidRDefault="00535FE3" w:rsidP="00535FE3">
      <w:pPr>
        <w:jc w:val="both"/>
        <w:rPr>
          <w:color w:val="000000"/>
          <w:sz w:val="28"/>
          <w:szCs w:val="28"/>
        </w:rPr>
      </w:pPr>
      <w:r w:rsidRPr="00BA042A">
        <w:rPr>
          <w:color w:val="000000"/>
          <w:sz w:val="28"/>
          <w:szCs w:val="28"/>
        </w:rPr>
        <w:t>Сценическая площадка оформлена в соответствии с тематикой проводимого мероприятия.</w:t>
      </w:r>
    </w:p>
    <w:p w:rsidR="00535FE3" w:rsidRPr="00BA042A" w:rsidRDefault="00535FE3" w:rsidP="00535FE3">
      <w:pPr>
        <w:pStyle w:val="ac"/>
        <w:spacing w:after="6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42A">
        <w:rPr>
          <w:rFonts w:ascii="Times New Roman" w:hAnsi="Times New Roman"/>
          <w:sz w:val="28"/>
          <w:szCs w:val="28"/>
          <w:lang w:eastAsia="ru-RU"/>
        </w:rPr>
        <w:t>В мероприятии приняли  участие артисты и творческие коллективы:</w:t>
      </w:r>
    </w:p>
    <w:p w:rsidR="00535FE3" w:rsidRPr="00BA042A" w:rsidRDefault="00535FE3" w:rsidP="00535FE3">
      <w:pPr>
        <w:pStyle w:val="ac"/>
        <w:spacing w:after="6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42A">
        <w:rPr>
          <w:rFonts w:ascii="Times New Roman" w:hAnsi="Times New Roman"/>
          <w:sz w:val="28"/>
          <w:szCs w:val="28"/>
          <w:lang w:eastAsia="ru-RU"/>
        </w:rPr>
        <w:t>Ведущий мероприятия: артист театра Александр Самсонов</w:t>
      </w:r>
    </w:p>
    <w:p w:rsidR="00535FE3" w:rsidRPr="00BA042A" w:rsidRDefault="00535FE3" w:rsidP="00535FE3">
      <w:pPr>
        <w:pStyle w:val="ac"/>
        <w:spacing w:after="6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042A">
        <w:rPr>
          <w:rFonts w:ascii="Times New Roman" w:hAnsi="Times New Roman"/>
          <w:sz w:val="28"/>
          <w:szCs w:val="28"/>
        </w:rPr>
        <w:t>(художественное слово)</w:t>
      </w:r>
    </w:p>
    <w:p w:rsidR="00535FE3" w:rsidRPr="00BA042A" w:rsidRDefault="00535FE3" w:rsidP="00535FE3">
      <w:pPr>
        <w:pStyle w:val="ac"/>
        <w:spacing w:after="60" w:line="240" w:lineRule="auto"/>
        <w:ind w:left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A042A">
        <w:rPr>
          <w:rFonts w:ascii="Times New Roman" w:hAnsi="Times New Roman"/>
          <w:sz w:val="28"/>
          <w:szCs w:val="28"/>
          <w:lang w:eastAsia="ru-RU"/>
        </w:rPr>
        <w:t>Солисты – вокалисты:</w:t>
      </w:r>
      <w:r w:rsidRPr="00BA042A">
        <w:rPr>
          <w:rFonts w:ascii="Times New Roman" w:hAnsi="Times New Roman"/>
          <w:color w:val="000000"/>
          <w:sz w:val="28"/>
          <w:szCs w:val="28"/>
        </w:rPr>
        <w:t xml:space="preserve"> лауреат международных конкурсов, Заслуженный артист Ингушетии Григорий Яковлев,</w:t>
      </w:r>
      <w:r w:rsidRPr="00BA042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лауреат Международного конкурса Лилия </w:t>
      </w:r>
      <w:proofErr w:type="spellStart"/>
      <w:r w:rsidRPr="00BA042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Пивень</w:t>
      </w:r>
      <w:proofErr w:type="spellEnd"/>
      <w:r w:rsidRPr="00BA042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BA042A">
        <w:rPr>
          <w:rFonts w:ascii="Times New Roman" w:hAnsi="Times New Roman"/>
          <w:color w:val="000000"/>
          <w:sz w:val="28"/>
          <w:szCs w:val="28"/>
        </w:rPr>
        <w:t xml:space="preserve"> лауреат Всероссийских конкурсов Геннадий </w:t>
      </w:r>
      <w:proofErr w:type="spellStart"/>
      <w:r w:rsidRPr="00BA042A">
        <w:rPr>
          <w:rFonts w:ascii="Times New Roman" w:hAnsi="Times New Roman"/>
          <w:color w:val="000000"/>
          <w:sz w:val="28"/>
          <w:szCs w:val="28"/>
        </w:rPr>
        <w:t>Косинов</w:t>
      </w:r>
      <w:proofErr w:type="spellEnd"/>
      <w:r w:rsidRPr="00BA042A">
        <w:rPr>
          <w:rFonts w:ascii="Times New Roman" w:hAnsi="Times New Roman"/>
          <w:color w:val="000000"/>
          <w:sz w:val="28"/>
          <w:szCs w:val="28"/>
        </w:rPr>
        <w:t xml:space="preserve"> (вокал народный, академический, эстрадный);</w:t>
      </w:r>
    </w:p>
    <w:p w:rsidR="00535FE3" w:rsidRPr="00BA042A" w:rsidRDefault="00535FE3" w:rsidP="00535FE3">
      <w:pPr>
        <w:pStyle w:val="a9"/>
        <w:spacing w:before="0" w:beforeAutospacing="0" w:after="0" w:afterAutospacing="0" w:line="352" w:lineRule="atLeast"/>
        <w:jc w:val="both"/>
        <w:rPr>
          <w:sz w:val="28"/>
          <w:szCs w:val="28"/>
        </w:rPr>
      </w:pPr>
      <w:proofErr w:type="gramStart"/>
      <w:r w:rsidRPr="00BA042A">
        <w:rPr>
          <w:color w:val="000000"/>
          <w:sz w:val="28"/>
          <w:szCs w:val="28"/>
        </w:rPr>
        <w:t xml:space="preserve">Хореографический ансамбль </w:t>
      </w:r>
      <w:r w:rsidRPr="00BA042A">
        <w:rPr>
          <w:sz w:val="28"/>
          <w:szCs w:val="28"/>
        </w:rPr>
        <w:t>"Русская  кадриль" (4 чел.)  Художественный руководитель Никита Богданов (хореография: эстрада, народная, современная);</w:t>
      </w:r>
      <w:proofErr w:type="gramEnd"/>
    </w:p>
    <w:p w:rsidR="00535FE3" w:rsidRPr="00BA042A" w:rsidRDefault="00535FE3" w:rsidP="00535FE3">
      <w:pPr>
        <w:pStyle w:val="a9"/>
        <w:spacing w:before="0" w:beforeAutospacing="0" w:after="0" w:afterAutospacing="0" w:line="352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BA042A">
        <w:rPr>
          <w:color w:val="000000"/>
          <w:sz w:val="28"/>
          <w:szCs w:val="28"/>
          <w:shd w:val="clear" w:color="auto" w:fill="FFFFFF"/>
        </w:rPr>
        <w:lastRenderedPageBreak/>
        <w:t>Фольклорный ансамбль «</w:t>
      </w:r>
      <w:proofErr w:type="spellStart"/>
      <w:r w:rsidRPr="00BA042A">
        <w:rPr>
          <w:color w:val="000000"/>
          <w:sz w:val="28"/>
          <w:szCs w:val="28"/>
          <w:shd w:val="clear" w:color="auto" w:fill="FFFFFF"/>
        </w:rPr>
        <w:t>Берегиня</w:t>
      </w:r>
      <w:proofErr w:type="spellEnd"/>
      <w:r w:rsidRPr="00BA042A">
        <w:rPr>
          <w:color w:val="000000"/>
          <w:sz w:val="28"/>
          <w:szCs w:val="28"/>
          <w:shd w:val="clear" w:color="auto" w:fill="FFFFFF"/>
        </w:rPr>
        <w:t>» под управлением лауреата международного конкурса Алексея Лапина;</w:t>
      </w:r>
    </w:p>
    <w:p w:rsidR="00535FE3" w:rsidRPr="00BA042A" w:rsidRDefault="00535FE3" w:rsidP="00535FE3">
      <w:pPr>
        <w:pStyle w:val="ac"/>
        <w:spacing w:after="6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042A">
        <w:rPr>
          <w:rFonts w:ascii="Times New Roman" w:hAnsi="Times New Roman"/>
          <w:sz w:val="28"/>
          <w:szCs w:val="28"/>
        </w:rPr>
        <w:t>Духовой оркестр (14 чел.) под управлением Дениса Гончарова (инструментальное исполнение).</w:t>
      </w:r>
    </w:p>
    <w:p w:rsidR="00535FE3" w:rsidRPr="00BA042A" w:rsidRDefault="00535FE3" w:rsidP="00535FE3">
      <w:pPr>
        <w:jc w:val="both"/>
      </w:pPr>
    </w:p>
    <w:p w:rsidR="00535FE3" w:rsidRPr="00BA042A" w:rsidRDefault="00535FE3" w:rsidP="00535FE3">
      <w:pPr>
        <w:spacing w:line="276" w:lineRule="auto"/>
        <w:jc w:val="center"/>
        <w:rPr>
          <w:color w:val="FF0000"/>
          <w:sz w:val="28"/>
          <w:szCs w:val="28"/>
        </w:rPr>
      </w:pPr>
      <w:r w:rsidRPr="00BA042A">
        <w:rPr>
          <w:color w:val="FF0000"/>
          <w:sz w:val="28"/>
          <w:szCs w:val="28"/>
        </w:rPr>
        <w:t>Заседания Совета депутатов и постоянных комиссий</w:t>
      </w:r>
    </w:p>
    <w:p w:rsidR="00535FE3" w:rsidRPr="00BA042A" w:rsidRDefault="00535FE3" w:rsidP="00535FE3">
      <w:pPr>
        <w:spacing w:line="276" w:lineRule="auto"/>
        <w:jc w:val="center"/>
        <w:rPr>
          <w:color w:val="FF0000"/>
          <w:sz w:val="28"/>
          <w:szCs w:val="28"/>
        </w:rPr>
      </w:pPr>
    </w:p>
    <w:p w:rsidR="00535FE3" w:rsidRPr="00BA042A" w:rsidRDefault="00535FE3" w:rsidP="00535FE3">
      <w:pPr>
        <w:spacing w:line="276" w:lineRule="auto"/>
        <w:ind w:firstLine="708"/>
        <w:jc w:val="both"/>
        <w:rPr>
          <w:sz w:val="28"/>
          <w:szCs w:val="28"/>
        </w:rPr>
      </w:pPr>
      <w:r w:rsidRPr="00BA042A">
        <w:rPr>
          <w:sz w:val="28"/>
          <w:szCs w:val="28"/>
        </w:rPr>
        <w:t xml:space="preserve">Основной формой работы Совета депутатов муниципального округа Соколиная гора, в соответствии с действующим законодательством, является проведение заседаний Совета депутатов. В рамках собственных или переданных государственных полномочий Совет депутатов может принимать решение, протокольное решение или принимать информацию к сведению. </w:t>
      </w:r>
    </w:p>
    <w:p w:rsidR="00535FE3" w:rsidRPr="00BA042A" w:rsidRDefault="00535FE3" w:rsidP="00535FE3">
      <w:pPr>
        <w:spacing w:line="276" w:lineRule="auto"/>
        <w:ind w:firstLine="708"/>
        <w:jc w:val="both"/>
        <w:rPr>
          <w:sz w:val="28"/>
          <w:szCs w:val="28"/>
        </w:rPr>
      </w:pPr>
      <w:r w:rsidRPr="00BA042A">
        <w:rPr>
          <w:sz w:val="28"/>
          <w:szCs w:val="28"/>
        </w:rPr>
        <w:t xml:space="preserve">На каждом заседании Совета депутатов велась </w:t>
      </w:r>
      <w:proofErr w:type="gramStart"/>
      <w:r w:rsidRPr="00BA042A">
        <w:rPr>
          <w:sz w:val="28"/>
          <w:szCs w:val="28"/>
        </w:rPr>
        <w:t>видео запись</w:t>
      </w:r>
      <w:proofErr w:type="gramEnd"/>
      <w:r w:rsidRPr="00BA042A">
        <w:rPr>
          <w:sz w:val="28"/>
          <w:szCs w:val="28"/>
        </w:rPr>
        <w:t>, которая размещалась на официальном сайте. Все нормативно-правовые акты опубликовывались  в бюллетене «Московский муниципальный вестник». Решения размещались на официальном сайте муниципального округа, также на сайте размещались  данные о бюджете муниципального округа, отчеты об  исполнении, результаты  публичных слушаний.</w:t>
      </w:r>
    </w:p>
    <w:p w:rsidR="00535FE3" w:rsidRPr="00BA042A" w:rsidRDefault="00535FE3" w:rsidP="00535FE3">
      <w:pPr>
        <w:spacing w:line="276" w:lineRule="auto"/>
        <w:ind w:firstLine="708"/>
        <w:jc w:val="both"/>
        <w:rPr>
          <w:sz w:val="28"/>
          <w:szCs w:val="28"/>
        </w:rPr>
      </w:pPr>
      <w:r w:rsidRPr="00BA042A">
        <w:rPr>
          <w:sz w:val="28"/>
          <w:szCs w:val="28"/>
        </w:rPr>
        <w:t xml:space="preserve">В соответствии с Уставом муниципального округа Соколиная гора и Регламентом Совета депутатов заседания проходят 1 раз в месяц, за исключением летнего перерыва в работе Совета депутатов. </w:t>
      </w:r>
    </w:p>
    <w:p w:rsidR="00535FE3" w:rsidRPr="00BA042A" w:rsidRDefault="00535FE3" w:rsidP="00535FE3">
      <w:pPr>
        <w:spacing w:line="276" w:lineRule="auto"/>
        <w:ind w:firstLine="708"/>
        <w:jc w:val="both"/>
        <w:rPr>
          <w:sz w:val="28"/>
          <w:szCs w:val="28"/>
        </w:rPr>
      </w:pPr>
      <w:r w:rsidRPr="00BA042A">
        <w:rPr>
          <w:sz w:val="28"/>
          <w:szCs w:val="28"/>
        </w:rPr>
        <w:t>В 2016 году было проведено 13  заседаний Совета депутатов,  рассмотрено более 100  вопросов.</w:t>
      </w:r>
    </w:p>
    <w:p w:rsidR="00535FE3" w:rsidRPr="00BA042A" w:rsidRDefault="00535FE3" w:rsidP="00535FE3">
      <w:pPr>
        <w:spacing w:line="276" w:lineRule="auto"/>
        <w:ind w:firstLine="708"/>
        <w:jc w:val="both"/>
        <w:rPr>
          <w:sz w:val="28"/>
          <w:szCs w:val="28"/>
        </w:rPr>
      </w:pPr>
      <w:r w:rsidRPr="00BA042A">
        <w:rPr>
          <w:sz w:val="28"/>
          <w:szCs w:val="28"/>
        </w:rPr>
        <w:t>В Совете депутатов муниципального округа Соколиная гора созданы 3 постоянные комиссии.</w:t>
      </w:r>
    </w:p>
    <w:p w:rsidR="00535FE3" w:rsidRPr="00BA042A" w:rsidRDefault="00535FE3" w:rsidP="00535FE3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349" w:type="dxa"/>
        <w:jc w:val="center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"/>
        <w:gridCol w:w="4902"/>
        <w:gridCol w:w="3484"/>
      </w:tblGrid>
      <w:tr w:rsidR="00535FE3" w:rsidRPr="00BA042A" w:rsidTr="006F3999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E3" w:rsidRPr="00BA042A" w:rsidRDefault="00535FE3" w:rsidP="006F39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042A">
              <w:rPr>
                <w:sz w:val="28"/>
                <w:szCs w:val="28"/>
              </w:rPr>
              <w:t>№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E3" w:rsidRPr="00BA042A" w:rsidRDefault="00535FE3" w:rsidP="006F39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042A">
              <w:rPr>
                <w:sz w:val="28"/>
                <w:szCs w:val="28"/>
              </w:rPr>
              <w:t>Название комиссии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E3" w:rsidRPr="00BA042A" w:rsidRDefault="00535FE3" w:rsidP="006F39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042A">
              <w:rPr>
                <w:sz w:val="28"/>
                <w:szCs w:val="28"/>
              </w:rPr>
              <w:t xml:space="preserve">Количество проведенных заседаний </w:t>
            </w:r>
          </w:p>
          <w:p w:rsidR="00535FE3" w:rsidRPr="00BA042A" w:rsidRDefault="00535FE3" w:rsidP="006F39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042A">
              <w:rPr>
                <w:sz w:val="28"/>
                <w:szCs w:val="28"/>
              </w:rPr>
              <w:t>в 2016 году</w:t>
            </w:r>
          </w:p>
        </w:tc>
      </w:tr>
      <w:tr w:rsidR="00535FE3" w:rsidRPr="00BA042A" w:rsidTr="006F3999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E3" w:rsidRPr="00BA042A" w:rsidRDefault="00535FE3" w:rsidP="006F39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042A">
              <w:rPr>
                <w:sz w:val="28"/>
                <w:szCs w:val="28"/>
              </w:rPr>
              <w:t>1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E3" w:rsidRPr="00BA042A" w:rsidRDefault="00535FE3" w:rsidP="006F39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042A">
              <w:rPr>
                <w:sz w:val="28"/>
                <w:szCs w:val="28"/>
              </w:rPr>
              <w:t>По развитию муниципального округа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E3" w:rsidRPr="00BA042A" w:rsidRDefault="00535FE3" w:rsidP="006F39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042A">
              <w:rPr>
                <w:sz w:val="28"/>
                <w:szCs w:val="28"/>
              </w:rPr>
              <w:t>2</w:t>
            </w:r>
          </w:p>
        </w:tc>
      </w:tr>
      <w:tr w:rsidR="00535FE3" w:rsidRPr="00BA042A" w:rsidTr="006F3999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E3" w:rsidRPr="00BA042A" w:rsidRDefault="00535FE3" w:rsidP="006F39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042A">
              <w:rPr>
                <w:sz w:val="28"/>
                <w:szCs w:val="28"/>
              </w:rPr>
              <w:t>2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E3" w:rsidRPr="00BA042A" w:rsidRDefault="00535FE3" w:rsidP="006F399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A042A">
              <w:rPr>
                <w:sz w:val="28"/>
                <w:szCs w:val="28"/>
              </w:rPr>
              <w:t>Бюджетно</w:t>
            </w:r>
            <w:proofErr w:type="spellEnd"/>
            <w:r w:rsidRPr="00BA042A">
              <w:rPr>
                <w:sz w:val="28"/>
                <w:szCs w:val="28"/>
              </w:rPr>
              <w:t xml:space="preserve"> - финансовая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E3" w:rsidRPr="00BA042A" w:rsidRDefault="00535FE3" w:rsidP="006F39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042A">
              <w:rPr>
                <w:sz w:val="28"/>
                <w:szCs w:val="28"/>
              </w:rPr>
              <w:t>3</w:t>
            </w:r>
          </w:p>
        </w:tc>
      </w:tr>
      <w:tr w:rsidR="00535FE3" w:rsidRPr="00BA042A" w:rsidTr="006F3999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E3" w:rsidRPr="00BA042A" w:rsidRDefault="00535FE3" w:rsidP="006F39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042A">
              <w:rPr>
                <w:sz w:val="28"/>
                <w:szCs w:val="28"/>
              </w:rPr>
              <w:t>3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E3" w:rsidRPr="00BA042A" w:rsidRDefault="00535FE3" w:rsidP="006F39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042A">
              <w:rPr>
                <w:rStyle w:val="a8"/>
                <w:b w:val="0"/>
                <w:sz w:val="28"/>
                <w:szCs w:val="28"/>
              </w:rPr>
              <w:t>По благоустройству, реконструкции, землепользованию и охране окружающей среды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E3" w:rsidRPr="00BA042A" w:rsidRDefault="00535FE3" w:rsidP="006F39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042A">
              <w:rPr>
                <w:sz w:val="28"/>
                <w:szCs w:val="28"/>
              </w:rPr>
              <w:t>3</w:t>
            </w:r>
          </w:p>
        </w:tc>
      </w:tr>
    </w:tbl>
    <w:p w:rsidR="00535FE3" w:rsidRPr="00BA042A" w:rsidRDefault="00535FE3" w:rsidP="00535FE3">
      <w:pPr>
        <w:spacing w:line="276" w:lineRule="auto"/>
        <w:jc w:val="both"/>
        <w:rPr>
          <w:sz w:val="28"/>
          <w:szCs w:val="28"/>
        </w:rPr>
      </w:pPr>
    </w:p>
    <w:p w:rsidR="00535FE3" w:rsidRPr="00BA042A" w:rsidRDefault="00535FE3" w:rsidP="00535FE3">
      <w:pPr>
        <w:spacing w:line="276" w:lineRule="auto"/>
        <w:ind w:firstLine="708"/>
        <w:jc w:val="both"/>
        <w:rPr>
          <w:sz w:val="28"/>
          <w:szCs w:val="28"/>
        </w:rPr>
      </w:pPr>
      <w:r w:rsidRPr="00BA042A">
        <w:rPr>
          <w:sz w:val="28"/>
          <w:szCs w:val="28"/>
        </w:rPr>
        <w:t>Особое внимание уделялось  вопросам, рассмотрение которых связано с реализацией переданных полномочий 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535FE3" w:rsidRPr="00BA042A" w:rsidRDefault="00535FE3" w:rsidP="00535FE3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A042A">
        <w:rPr>
          <w:sz w:val="28"/>
          <w:szCs w:val="28"/>
        </w:rPr>
        <w:lastRenderedPageBreak/>
        <w:t xml:space="preserve">Согласованы ежеквартальные сводные районные календарные планы по </w:t>
      </w:r>
      <w:proofErr w:type="spellStart"/>
      <w:r w:rsidRPr="00BA042A">
        <w:rPr>
          <w:sz w:val="28"/>
          <w:szCs w:val="28"/>
        </w:rPr>
        <w:t>досуговой</w:t>
      </w:r>
      <w:proofErr w:type="spellEnd"/>
      <w:r w:rsidRPr="00BA042A">
        <w:rPr>
          <w:sz w:val="28"/>
          <w:szCs w:val="28"/>
        </w:rPr>
        <w:t xml:space="preserve">, социально-воспитательной, </w:t>
      </w:r>
      <w:proofErr w:type="spellStart"/>
      <w:proofErr w:type="gramStart"/>
      <w:r w:rsidRPr="00BA042A">
        <w:rPr>
          <w:sz w:val="28"/>
          <w:szCs w:val="28"/>
        </w:rPr>
        <w:t>физкультурной-оздоровительной</w:t>
      </w:r>
      <w:proofErr w:type="spellEnd"/>
      <w:proofErr w:type="gramEnd"/>
      <w:r w:rsidRPr="00BA042A">
        <w:rPr>
          <w:sz w:val="28"/>
          <w:szCs w:val="28"/>
        </w:rPr>
        <w:t xml:space="preserve"> работе с населением;</w:t>
      </w:r>
    </w:p>
    <w:p w:rsidR="00535FE3" w:rsidRPr="00BA042A" w:rsidRDefault="00535FE3" w:rsidP="00535FE3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A042A">
        <w:rPr>
          <w:sz w:val="28"/>
          <w:szCs w:val="28"/>
        </w:rPr>
        <w:t xml:space="preserve">Вносили и рассматривали предложения по внесению изменений в схему размещения нестационарных торговых объектов, а также об отказе в согласовании схемы размещения НТО, </w:t>
      </w:r>
    </w:p>
    <w:p w:rsidR="00535FE3" w:rsidRPr="00BA042A" w:rsidRDefault="00535FE3" w:rsidP="00535FE3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A042A">
        <w:rPr>
          <w:sz w:val="28"/>
          <w:szCs w:val="28"/>
        </w:rPr>
        <w:t>В рамках рассмотрения обращений управы района Соколиная гора было согласовано распределение дополнительных денежных средств, поступивших на стимулирование управы района Соколиная гора для проведения работ по благоустройству территории и капитальному ремонту жилых домов.</w:t>
      </w:r>
    </w:p>
    <w:p w:rsidR="00535FE3" w:rsidRPr="00BA042A" w:rsidRDefault="00535FE3" w:rsidP="00535FE3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A042A">
        <w:rPr>
          <w:sz w:val="28"/>
          <w:szCs w:val="28"/>
        </w:rPr>
        <w:t xml:space="preserve">Согласованы адресные перечни дворовых территорий для проведения благоустройства и жилых домов для проведения капитального ремонта. </w:t>
      </w:r>
    </w:p>
    <w:p w:rsidR="00535FE3" w:rsidRPr="00BA042A" w:rsidRDefault="00535FE3" w:rsidP="00535FE3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A042A">
        <w:rPr>
          <w:sz w:val="28"/>
          <w:szCs w:val="28"/>
        </w:rPr>
        <w:t xml:space="preserve"> Согласованы установки ограждающих устройств на придомовых территориях. </w:t>
      </w:r>
    </w:p>
    <w:p w:rsidR="00535FE3" w:rsidRPr="00BA042A" w:rsidRDefault="00535FE3" w:rsidP="00535FE3">
      <w:pPr>
        <w:spacing w:line="276" w:lineRule="auto"/>
        <w:jc w:val="both"/>
        <w:rPr>
          <w:sz w:val="28"/>
          <w:szCs w:val="28"/>
        </w:rPr>
      </w:pPr>
      <w:r w:rsidRPr="00BA042A">
        <w:rPr>
          <w:sz w:val="28"/>
          <w:szCs w:val="28"/>
        </w:rPr>
        <w:t>5.  Отдельно стоит выделить заслушивание отчета главы управы района Соколиная гора  и информации руководителей городских организаций (ГКУ ИС, МФЦ, ТЦСО,  взрослой и детской  поликлиник). Заседания, на которых проводилось заслушивание отчета главы управы и информации руководителей городских организаций, проводились с обязательным приглашением жителей  района, каждому пришедшему была предоставлена возможность задать вопрос или поделиться волнующей проблемой.</w:t>
      </w:r>
    </w:p>
    <w:p w:rsidR="00535FE3" w:rsidRPr="00BA042A" w:rsidRDefault="00535FE3" w:rsidP="00535FE3">
      <w:pPr>
        <w:spacing w:line="276" w:lineRule="auto"/>
        <w:jc w:val="both"/>
        <w:rPr>
          <w:sz w:val="28"/>
          <w:szCs w:val="28"/>
        </w:rPr>
      </w:pPr>
      <w:r w:rsidRPr="00BA042A">
        <w:rPr>
          <w:sz w:val="28"/>
          <w:szCs w:val="28"/>
        </w:rPr>
        <w:t xml:space="preserve">6. Особое внимание в отчете хочу уделить решениям Совета депутатов о проведении дополнительных мероприятий по социально-экономическому развитию района Соколиная гора. Данное полномочие наделяет депутатов Совета депутатов правом утверждения денежных средств, специально выделяемых Правительством Москвы. </w:t>
      </w:r>
    </w:p>
    <w:p w:rsidR="00535FE3" w:rsidRPr="00BA042A" w:rsidRDefault="00535FE3" w:rsidP="00535FE3">
      <w:pPr>
        <w:pStyle w:val="a9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35FE3" w:rsidRPr="00BA042A" w:rsidRDefault="00535FE3" w:rsidP="00535FE3">
      <w:pPr>
        <w:pStyle w:val="a9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A042A">
        <w:rPr>
          <w:sz w:val="28"/>
          <w:szCs w:val="28"/>
        </w:rPr>
        <w:t>Уважаемые жители муниципального округа, уважаемые депутаты!</w:t>
      </w:r>
    </w:p>
    <w:p w:rsidR="00535FE3" w:rsidRPr="00BA042A" w:rsidRDefault="00535FE3" w:rsidP="00535FE3">
      <w:pPr>
        <w:spacing w:line="276" w:lineRule="auto"/>
        <w:jc w:val="both"/>
        <w:rPr>
          <w:sz w:val="28"/>
          <w:szCs w:val="28"/>
        </w:rPr>
      </w:pPr>
      <w:r w:rsidRPr="00BA042A">
        <w:rPr>
          <w:sz w:val="28"/>
          <w:szCs w:val="28"/>
        </w:rPr>
        <w:t>Заканчивая свой отчет по итогам 2016 года, я хочу выразить слова благодарности за совместную, плодотворную проделанную работу всем депутатам Совета депутатов, главе управы района Соколиная гора города Москвы А.П.Аксенову, общественным советникам главы управы, активистам общественных организаций района, а также инициативным группам и жителям.</w:t>
      </w:r>
    </w:p>
    <w:p w:rsidR="00535FE3" w:rsidRPr="00BA042A" w:rsidRDefault="00535FE3" w:rsidP="00535FE3">
      <w:pPr>
        <w:spacing w:line="276" w:lineRule="auto"/>
        <w:jc w:val="both"/>
        <w:rPr>
          <w:sz w:val="28"/>
          <w:szCs w:val="28"/>
        </w:rPr>
      </w:pPr>
      <w:r w:rsidRPr="00BA042A">
        <w:rPr>
          <w:sz w:val="28"/>
          <w:szCs w:val="28"/>
        </w:rPr>
        <w:t>Благодарю за внимание!</w:t>
      </w:r>
    </w:p>
    <w:sectPr w:rsidR="00535FE3" w:rsidRPr="00BA042A" w:rsidSect="009B2110">
      <w:pgSz w:w="11906" w:h="16838"/>
      <w:pgMar w:top="1079" w:right="1134" w:bottom="72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0"/>
        </w:tabs>
        <w:ind w:left="-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-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-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</w:abstractNum>
  <w:abstractNum w:abstractNumId="4">
    <w:nsid w:val="7037460F"/>
    <w:multiLevelType w:val="multilevel"/>
    <w:tmpl w:val="E2A452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814D2E"/>
    <w:multiLevelType w:val="hybridMultilevel"/>
    <w:tmpl w:val="0C92A89C"/>
    <w:lvl w:ilvl="0" w:tplc="DA5208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B11D1D"/>
    <w:rsid w:val="0001266C"/>
    <w:rsid w:val="00026DBA"/>
    <w:rsid w:val="0005531D"/>
    <w:rsid w:val="00072AD4"/>
    <w:rsid w:val="000A025E"/>
    <w:rsid w:val="000A3D70"/>
    <w:rsid w:val="000E40A8"/>
    <w:rsid w:val="0011028D"/>
    <w:rsid w:val="0011438A"/>
    <w:rsid w:val="0012070D"/>
    <w:rsid w:val="001306DC"/>
    <w:rsid w:val="00160B00"/>
    <w:rsid w:val="001B7B54"/>
    <w:rsid w:val="001C484F"/>
    <w:rsid w:val="001D5086"/>
    <w:rsid w:val="001F55E9"/>
    <w:rsid w:val="00247000"/>
    <w:rsid w:val="00281978"/>
    <w:rsid w:val="002D4E28"/>
    <w:rsid w:val="002D7A48"/>
    <w:rsid w:val="002E61CD"/>
    <w:rsid w:val="002F3A05"/>
    <w:rsid w:val="002F4434"/>
    <w:rsid w:val="00305338"/>
    <w:rsid w:val="00331F51"/>
    <w:rsid w:val="00341716"/>
    <w:rsid w:val="003A1CC5"/>
    <w:rsid w:val="003D023E"/>
    <w:rsid w:val="00410F2F"/>
    <w:rsid w:val="0043391B"/>
    <w:rsid w:val="00442F4B"/>
    <w:rsid w:val="00477CAF"/>
    <w:rsid w:val="004D0487"/>
    <w:rsid w:val="004E656B"/>
    <w:rsid w:val="00515D03"/>
    <w:rsid w:val="00520B00"/>
    <w:rsid w:val="00535FE3"/>
    <w:rsid w:val="005614C6"/>
    <w:rsid w:val="0057431C"/>
    <w:rsid w:val="00597058"/>
    <w:rsid w:val="005B0F35"/>
    <w:rsid w:val="005D5518"/>
    <w:rsid w:val="005F6C40"/>
    <w:rsid w:val="00654BC5"/>
    <w:rsid w:val="00660C63"/>
    <w:rsid w:val="00665920"/>
    <w:rsid w:val="00694FAF"/>
    <w:rsid w:val="007016F7"/>
    <w:rsid w:val="007036D8"/>
    <w:rsid w:val="0072079F"/>
    <w:rsid w:val="007320B3"/>
    <w:rsid w:val="0073222E"/>
    <w:rsid w:val="00740740"/>
    <w:rsid w:val="00746EA2"/>
    <w:rsid w:val="007472B8"/>
    <w:rsid w:val="007561BF"/>
    <w:rsid w:val="0078273B"/>
    <w:rsid w:val="00797B8F"/>
    <w:rsid w:val="007C09AB"/>
    <w:rsid w:val="007C3868"/>
    <w:rsid w:val="008164D9"/>
    <w:rsid w:val="00822397"/>
    <w:rsid w:val="008340FF"/>
    <w:rsid w:val="00877687"/>
    <w:rsid w:val="00892AB8"/>
    <w:rsid w:val="00931B69"/>
    <w:rsid w:val="0093290F"/>
    <w:rsid w:val="00997793"/>
    <w:rsid w:val="009B2110"/>
    <w:rsid w:val="009B5130"/>
    <w:rsid w:val="009C399B"/>
    <w:rsid w:val="009E02FD"/>
    <w:rsid w:val="009E71CB"/>
    <w:rsid w:val="00A061AB"/>
    <w:rsid w:val="00A146CB"/>
    <w:rsid w:val="00A161BE"/>
    <w:rsid w:val="00A17AB6"/>
    <w:rsid w:val="00A20D5A"/>
    <w:rsid w:val="00A63C9B"/>
    <w:rsid w:val="00A64873"/>
    <w:rsid w:val="00A67579"/>
    <w:rsid w:val="00A941C4"/>
    <w:rsid w:val="00A959A1"/>
    <w:rsid w:val="00AD4FB4"/>
    <w:rsid w:val="00AD69D7"/>
    <w:rsid w:val="00AE29D9"/>
    <w:rsid w:val="00AE3CEA"/>
    <w:rsid w:val="00AF2B02"/>
    <w:rsid w:val="00AF6A0D"/>
    <w:rsid w:val="00B11D1D"/>
    <w:rsid w:val="00B20AA3"/>
    <w:rsid w:val="00B254AC"/>
    <w:rsid w:val="00B65E6F"/>
    <w:rsid w:val="00B7535D"/>
    <w:rsid w:val="00B820E2"/>
    <w:rsid w:val="00B957AD"/>
    <w:rsid w:val="00BA042A"/>
    <w:rsid w:val="00C31B20"/>
    <w:rsid w:val="00C35FDF"/>
    <w:rsid w:val="00C57A26"/>
    <w:rsid w:val="00CC0277"/>
    <w:rsid w:val="00D1627B"/>
    <w:rsid w:val="00D17C5B"/>
    <w:rsid w:val="00D46531"/>
    <w:rsid w:val="00DA6BEC"/>
    <w:rsid w:val="00DF5000"/>
    <w:rsid w:val="00E10001"/>
    <w:rsid w:val="00E22C1C"/>
    <w:rsid w:val="00E25C97"/>
    <w:rsid w:val="00E4723C"/>
    <w:rsid w:val="00E61036"/>
    <w:rsid w:val="00E726CC"/>
    <w:rsid w:val="00E95FD8"/>
    <w:rsid w:val="00EB40BA"/>
    <w:rsid w:val="00F269FB"/>
    <w:rsid w:val="00F51274"/>
    <w:rsid w:val="00F516E2"/>
    <w:rsid w:val="00F96E36"/>
    <w:rsid w:val="00FA1D6B"/>
    <w:rsid w:val="00FD7EE3"/>
    <w:rsid w:val="00FE0358"/>
    <w:rsid w:val="00FE7417"/>
    <w:rsid w:val="00FF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5000"/>
    <w:pPr>
      <w:autoSpaceDE w:val="0"/>
      <w:autoSpaceDN w:val="0"/>
      <w:jc w:val="both"/>
    </w:pPr>
    <w:rPr>
      <w:sz w:val="28"/>
      <w:szCs w:val="28"/>
    </w:rPr>
  </w:style>
  <w:style w:type="paragraph" w:customStyle="1" w:styleId="a5">
    <w:name w:val="Знак Знак Знак Знак Знак Знак Знак Знак Знак"/>
    <w:basedOn w:val="a"/>
    <w:rsid w:val="00520B00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basedOn w:val="a"/>
    <w:rsid w:val="002D7A48"/>
    <w:pPr>
      <w:spacing w:after="120"/>
    </w:pPr>
  </w:style>
  <w:style w:type="paragraph" w:styleId="a7">
    <w:name w:val="Plain Text"/>
    <w:basedOn w:val="a"/>
    <w:rsid w:val="002D7A48"/>
    <w:pPr>
      <w:overflowPunct w:val="0"/>
      <w:autoSpaceDE w:val="0"/>
      <w:autoSpaceDN w:val="0"/>
      <w:adjustRightInd w:val="0"/>
    </w:pPr>
    <w:rPr>
      <w:rFonts w:ascii="Courier New" w:eastAsia="SimSun" w:hAnsi="Courier New" w:cs="Courier New"/>
      <w:sz w:val="20"/>
      <w:szCs w:val="20"/>
    </w:rPr>
  </w:style>
  <w:style w:type="character" w:styleId="a8">
    <w:name w:val="Strong"/>
    <w:basedOn w:val="a0"/>
    <w:uiPriority w:val="22"/>
    <w:qFormat/>
    <w:rsid w:val="002D7A48"/>
    <w:rPr>
      <w:b/>
      <w:bCs/>
    </w:rPr>
  </w:style>
  <w:style w:type="paragraph" w:customStyle="1" w:styleId="p1">
    <w:name w:val="p1"/>
    <w:basedOn w:val="a"/>
    <w:rsid w:val="0093290F"/>
    <w:pPr>
      <w:spacing w:before="100" w:beforeAutospacing="1" w:after="100" w:afterAutospacing="1"/>
    </w:pPr>
  </w:style>
  <w:style w:type="character" w:customStyle="1" w:styleId="s1">
    <w:name w:val="s1"/>
    <w:basedOn w:val="a0"/>
    <w:rsid w:val="0093290F"/>
  </w:style>
  <w:style w:type="paragraph" w:customStyle="1" w:styleId="p2">
    <w:name w:val="p2"/>
    <w:basedOn w:val="a"/>
    <w:rsid w:val="0093290F"/>
    <w:pPr>
      <w:spacing w:before="100" w:beforeAutospacing="1" w:after="100" w:afterAutospacing="1"/>
    </w:pPr>
  </w:style>
  <w:style w:type="character" w:customStyle="1" w:styleId="s2">
    <w:name w:val="s2"/>
    <w:basedOn w:val="a0"/>
    <w:rsid w:val="0093290F"/>
  </w:style>
  <w:style w:type="character" w:customStyle="1" w:styleId="s3">
    <w:name w:val="s3"/>
    <w:basedOn w:val="a0"/>
    <w:rsid w:val="0093290F"/>
  </w:style>
  <w:style w:type="character" w:customStyle="1" w:styleId="s4">
    <w:name w:val="s4"/>
    <w:basedOn w:val="a0"/>
    <w:rsid w:val="0093290F"/>
  </w:style>
  <w:style w:type="paragraph" w:customStyle="1" w:styleId="p3">
    <w:name w:val="p3"/>
    <w:basedOn w:val="a"/>
    <w:rsid w:val="0093290F"/>
    <w:pPr>
      <w:spacing w:before="100" w:beforeAutospacing="1" w:after="100" w:afterAutospacing="1"/>
    </w:pPr>
  </w:style>
  <w:style w:type="character" w:customStyle="1" w:styleId="s5">
    <w:name w:val="s5"/>
    <w:basedOn w:val="a0"/>
    <w:rsid w:val="0093290F"/>
  </w:style>
  <w:style w:type="character" w:customStyle="1" w:styleId="s6">
    <w:name w:val="s6"/>
    <w:basedOn w:val="a0"/>
    <w:rsid w:val="0093290F"/>
  </w:style>
  <w:style w:type="character" w:customStyle="1" w:styleId="s7">
    <w:name w:val="s7"/>
    <w:basedOn w:val="a0"/>
    <w:rsid w:val="0093290F"/>
  </w:style>
  <w:style w:type="paragraph" w:customStyle="1" w:styleId="p4">
    <w:name w:val="p4"/>
    <w:basedOn w:val="a"/>
    <w:rsid w:val="0093290F"/>
    <w:pPr>
      <w:spacing w:before="100" w:beforeAutospacing="1" w:after="100" w:afterAutospacing="1"/>
    </w:pPr>
  </w:style>
  <w:style w:type="paragraph" w:customStyle="1" w:styleId="p5">
    <w:name w:val="p5"/>
    <w:basedOn w:val="a"/>
    <w:rsid w:val="0093290F"/>
    <w:pPr>
      <w:spacing w:before="100" w:beforeAutospacing="1" w:after="100" w:afterAutospacing="1"/>
    </w:pPr>
  </w:style>
  <w:style w:type="character" w:customStyle="1" w:styleId="s8">
    <w:name w:val="s8"/>
    <w:basedOn w:val="a0"/>
    <w:rsid w:val="0093290F"/>
  </w:style>
  <w:style w:type="paragraph" w:customStyle="1" w:styleId="western">
    <w:name w:val="western"/>
    <w:basedOn w:val="a"/>
    <w:rsid w:val="005614C6"/>
    <w:pPr>
      <w:spacing w:before="100" w:beforeAutospacing="1" w:after="115"/>
    </w:pPr>
    <w:rPr>
      <w:color w:val="000000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5614C6"/>
    <w:rPr>
      <w:sz w:val="28"/>
      <w:szCs w:val="28"/>
      <w:lang w:val="ru-RU" w:eastAsia="ru-RU" w:bidi="ar-SA"/>
    </w:rPr>
  </w:style>
  <w:style w:type="paragraph" w:styleId="a9">
    <w:name w:val="Normal (Web)"/>
    <w:basedOn w:val="a"/>
    <w:uiPriority w:val="99"/>
    <w:unhideWhenUsed/>
    <w:rsid w:val="00FA1D6B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B51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513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35F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35FE3"/>
  </w:style>
  <w:style w:type="character" w:customStyle="1" w:styleId="3">
    <w:name w:val="Основной текст (3)_"/>
    <w:basedOn w:val="a0"/>
    <w:link w:val="30"/>
    <w:rsid w:val="00281978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281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Основной текст (2) + Курсив"/>
    <w:basedOn w:val="a0"/>
    <w:rsid w:val="002819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Sylfaen9pt1pt">
    <w:name w:val="Основной текст (2) + Sylfaen;9 pt;Интервал 1 pt"/>
    <w:basedOn w:val="a0"/>
    <w:rsid w:val="0028197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Sylfaen13pt">
    <w:name w:val="Основной текст (2) + Sylfaen;13 pt"/>
    <w:basedOn w:val="a0"/>
    <w:rsid w:val="0028197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81978"/>
    <w:pPr>
      <w:widowControl w:val="0"/>
      <w:shd w:val="clear" w:color="auto" w:fill="FFFFFF"/>
      <w:spacing w:line="365" w:lineRule="exact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6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14410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1</cp:lastModifiedBy>
  <cp:revision>4</cp:revision>
  <cp:lastPrinted>2017-02-21T08:24:00Z</cp:lastPrinted>
  <dcterms:created xsi:type="dcterms:W3CDTF">2021-02-02T10:35:00Z</dcterms:created>
  <dcterms:modified xsi:type="dcterms:W3CDTF">2021-02-02T10:41:00Z</dcterms:modified>
</cp:coreProperties>
</file>